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3D" w:rsidRPr="005A1856" w:rsidRDefault="00D4083D" w:rsidP="00A1144B">
      <w:pPr>
        <w:pStyle w:val="Nosaukums"/>
        <w:spacing w:line="276" w:lineRule="auto"/>
        <w:rPr>
          <w:color w:val="000000"/>
          <w:sz w:val="24"/>
          <w:szCs w:val="24"/>
        </w:rPr>
      </w:pPr>
    </w:p>
    <w:p w:rsidR="00D4083D" w:rsidRPr="005A1856" w:rsidRDefault="00D4083D" w:rsidP="00A1144B">
      <w:pPr>
        <w:pStyle w:val="Nosaukums"/>
        <w:spacing w:line="276" w:lineRule="auto"/>
        <w:rPr>
          <w:color w:val="000000"/>
          <w:sz w:val="24"/>
          <w:szCs w:val="24"/>
        </w:rPr>
      </w:pPr>
      <w:r w:rsidRPr="005A1856">
        <w:rPr>
          <w:color w:val="000000"/>
          <w:sz w:val="24"/>
          <w:szCs w:val="24"/>
        </w:rPr>
        <w:t>Līdzdarbības līgums Nr.______</w:t>
      </w:r>
      <w:r w:rsidR="009A1AA4" w:rsidRPr="005A1856">
        <w:rPr>
          <w:color w:val="000000"/>
          <w:sz w:val="24"/>
          <w:szCs w:val="24"/>
        </w:rPr>
        <w:t>_</w:t>
      </w:r>
    </w:p>
    <w:p w:rsidR="001438D9" w:rsidRDefault="00D4083D" w:rsidP="001438D9">
      <w:pPr>
        <w:pStyle w:val="Nosaukums"/>
        <w:spacing w:line="276" w:lineRule="auto"/>
        <w:rPr>
          <w:sz w:val="24"/>
          <w:szCs w:val="24"/>
          <w:lang w:val="lv-LV"/>
        </w:rPr>
      </w:pPr>
      <w:r w:rsidRPr="00507FF7">
        <w:rPr>
          <w:color w:val="000000"/>
          <w:sz w:val="24"/>
          <w:szCs w:val="24"/>
        </w:rPr>
        <w:t>Par</w:t>
      </w:r>
      <w:r w:rsidR="001A413E" w:rsidRPr="00507FF7">
        <w:rPr>
          <w:sz w:val="24"/>
          <w:szCs w:val="24"/>
        </w:rPr>
        <w:t xml:space="preserve"> atsevišķa valsts pārvaldes uzdevuma – </w:t>
      </w:r>
      <w:r w:rsidR="001A413E" w:rsidRPr="00507FF7">
        <w:rPr>
          <w:sz w:val="24"/>
          <w:szCs w:val="24"/>
          <w:lang w:val="lv-LV"/>
        </w:rPr>
        <w:t xml:space="preserve">kvalitātes novērtējuma </w:t>
      </w:r>
    </w:p>
    <w:p w:rsidR="000E42D5" w:rsidRPr="001438D9" w:rsidRDefault="001A413E" w:rsidP="001438D9">
      <w:pPr>
        <w:pStyle w:val="Nosaukums"/>
        <w:spacing w:line="276" w:lineRule="auto"/>
        <w:rPr>
          <w:sz w:val="24"/>
          <w:szCs w:val="24"/>
        </w:rPr>
      </w:pPr>
      <w:r w:rsidRPr="00507FF7">
        <w:rPr>
          <w:sz w:val="24"/>
          <w:szCs w:val="24"/>
          <w:lang w:val="lv-LV"/>
        </w:rPr>
        <w:t xml:space="preserve">filmu </w:t>
      </w:r>
      <w:r w:rsidR="004A66F4">
        <w:rPr>
          <w:sz w:val="24"/>
          <w:szCs w:val="24"/>
          <w:lang w:val="lv-LV"/>
        </w:rPr>
        <w:t>mākslas jomā</w:t>
      </w:r>
      <w:r w:rsidRPr="00507FF7">
        <w:rPr>
          <w:sz w:val="24"/>
          <w:szCs w:val="24"/>
          <w:lang w:val="lv-LV"/>
        </w:rPr>
        <w:t xml:space="preserve"> –</w:t>
      </w:r>
      <w:r w:rsidR="00507FF7">
        <w:rPr>
          <w:sz w:val="24"/>
          <w:szCs w:val="24"/>
          <w:lang w:val="lv-LV"/>
        </w:rPr>
        <w:t xml:space="preserve"> </w:t>
      </w:r>
      <w:r w:rsidR="00D4083D" w:rsidRPr="00507FF7">
        <w:rPr>
          <w:sz w:val="24"/>
          <w:szCs w:val="24"/>
        </w:rPr>
        <w:t xml:space="preserve">veikšanu </w:t>
      </w:r>
    </w:p>
    <w:p w:rsidR="00140B4D" w:rsidRPr="005A1856" w:rsidRDefault="00140B4D" w:rsidP="00A1144B">
      <w:pPr>
        <w:pStyle w:val="Pamatteksts2"/>
        <w:shd w:val="clear" w:color="auto" w:fill="auto"/>
        <w:tabs>
          <w:tab w:val="left" w:pos="6486"/>
          <w:tab w:val="left" w:leader="underscore" w:pos="9030"/>
        </w:tabs>
        <w:spacing w:before="0" w:after="0" w:line="276" w:lineRule="auto"/>
        <w:ind w:left="20" w:firstLine="0"/>
        <w:rPr>
          <w:sz w:val="24"/>
          <w:szCs w:val="24"/>
        </w:rPr>
      </w:pPr>
    </w:p>
    <w:p w:rsidR="00D4083D" w:rsidRDefault="004A66F4" w:rsidP="00A1144B">
      <w:pPr>
        <w:pStyle w:val="Virsraksts1"/>
        <w:spacing w:line="276" w:lineRule="auto"/>
        <w:rPr>
          <w:color w:val="000000"/>
          <w:sz w:val="24"/>
          <w:szCs w:val="24"/>
          <w:lang w:val="lv-LV"/>
        </w:rPr>
      </w:pPr>
      <w:r>
        <w:rPr>
          <w:color w:val="000000"/>
          <w:sz w:val="24"/>
          <w:szCs w:val="24"/>
        </w:rPr>
        <w:t>Rīgā</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2017</w:t>
      </w:r>
      <w:r w:rsidR="00D4083D" w:rsidRPr="005A1856">
        <w:rPr>
          <w:color w:val="000000"/>
          <w:sz w:val="24"/>
          <w:szCs w:val="24"/>
        </w:rPr>
        <w:t>.</w:t>
      </w:r>
      <w:r>
        <w:rPr>
          <w:color w:val="000000"/>
          <w:sz w:val="24"/>
          <w:szCs w:val="24"/>
          <w:lang w:val="lv-LV"/>
        </w:rPr>
        <w:t xml:space="preserve"> </w:t>
      </w:r>
      <w:r w:rsidR="00B73918">
        <w:rPr>
          <w:color w:val="000000"/>
          <w:sz w:val="24"/>
          <w:szCs w:val="24"/>
        </w:rPr>
        <w:t>gada __. maij</w:t>
      </w:r>
      <w:r w:rsidR="00B73918">
        <w:rPr>
          <w:color w:val="000000"/>
          <w:sz w:val="24"/>
          <w:szCs w:val="24"/>
          <w:lang w:val="lv-LV"/>
        </w:rPr>
        <w:t>ā</w:t>
      </w:r>
      <w:r w:rsidR="001438D9">
        <w:rPr>
          <w:color w:val="000000"/>
          <w:sz w:val="24"/>
          <w:szCs w:val="24"/>
          <w:lang w:val="lv-LV"/>
        </w:rPr>
        <w:t>,</w:t>
      </w:r>
    </w:p>
    <w:p w:rsidR="001438D9" w:rsidRPr="001438D9" w:rsidRDefault="001438D9" w:rsidP="001438D9">
      <w:pPr>
        <w:pStyle w:val="Parastais"/>
        <w:rPr>
          <w:lang w:eastAsia="x-none"/>
        </w:rPr>
      </w:pPr>
    </w:p>
    <w:p w:rsidR="00D4083D" w:rsidRDefault="001A413E" w:rsidP="00A1144B">
      <w:pPr>
        <w:pStyle w:val="Pamatteksts"/>
        <w:spacing w:after="0" w:line="276" w:lineRule="auto"/>
        <w:jc w:val="both"/>
        <w:rPr>
          <w:color w:val="000000"/>
          <w:sz w:val="24"/>
          <w:szCs w:val="24"/>
          <w:lang w:val="lv-LV"/>
        </w:rPr>
      </w:pPr>
      <w:r>
        <w:rPr>
          <w:b/>
          <w:color w:val="000000"/>
          <w:sz w:val="24"/>
          <w:szCs w:val="24"/>
          <w:lang w:val="lv-LV"/>
        </w:rPr>
        <w:t>Nacionālais kino centrs</w:t>
      </w:r>
      <w:r w:rsidR="00D4083D" w:rsidRPr="005A1856">
        <w:rPr>
          <w:color w:val="000000"/>
          <w:sz w:val="24"/>
          <w:szCs w:val="24"/>
          <w:lang w:val="lv-LV"/>
        </w:rPr>
        <w:t>,</w:t>
      </w:r>
      <w:r w:rsidR="00D4083D" w:rsidRPr="005A1856">
        <w:rPr>
          <w:b/>
          <w:color w:val="000000"/>
          <w:sz w:val="24"/>
          <w:szCs w:val="24"/>
          <w:lang w:val="lv-LV"/>
        </w:rPr>
        <w:t xml:space="preserve"> </w:t>
      </w:r>
      <w:r w:rsidR="009B7EC8">
        <w:rPr>
          <w:color w:val="000000"/>
          <w:sz w:val="24"/>
          <w:szCs w:val="24"/>
          <w:lang w:val="lv-LV"/>
        </w:rPr>
        <w:t>reģistrācijas Nr.9000022100</w:t>
      </w:r>
      <w:r w:rsidR="00D4083D" w:rsidRPr="005A1856">
        <w:rPr>
          <w:color w:val="000000"/>
          <w:sz w:val="24"/>
          <w:szCs w:val="24"/>
          <w:lang w:val="lv-LV"/>
        </w:rPr>
        <w:t xml:space="preserve">, juridiskā adrese: </w:t>
      </w:r>
      <w:proofErr w:type="spellStart"/>
      <w:r w:rsidR="009B7EC8">
        <w:rPr>
          <w:color w:val="000000"/>
          <w:sz w:val="24"/>
          <w:szCs w:val="24"/>
          <w:lang w:val="lv-LV"/>
        </w:rPr>
        <w:t>Peitavas</w:t>
      </w:r>
      <w:proofErr w:type="spellEnd"/>
      <w:r w:rsidR="009B7EC8">
        <w:rPr>
          <w:color w:val="000000"/>
          <w:sz w:val="24"/>
          <w:szCs w:val="24"/>
          <w:lang w:val="lv-LV"/>
        </w:rPr>
        <w:t xml:space="preserve"> ielā 10, Rīgā, LV – 1050, (turpmāk – Kino centrs</w:t>
      </w:r>
      <w:r w:rsidR="00D4083D" w:rsidRPr="005A1856">
        <w:rPr>
          <w:color w:val="000000"/>
          <w:sz w:val="24"/>
          <w:szCs w:val="24"/>
          <w:lang w:val="lv-LV"/>
        </w:rPr>
        <w:t>), kur</w:t>
      </w:r>
      <w:r w:rsidR="009B7EC8">
        <w:rPr>
          <w:color w:val="000000"/>
          <w:sz w:val="24"/>
          <w:szCs w:val="24"/>
          <w:lang w:val="lv-LV"/>
        </w:rPr>
        <w:t>a</w:t>
      </w:r>
      <w:r w:rsidR="00D4083D" w:rsidRPr="005A1856">
        <w:rPr>
          <w:color w:val="000000"/>
          <w:sz w:val="24"/>
          <w:szCs w:val="24"/>
          <w:lang w:val="lv-LV"/>
        </w:rPr>
        <w:t xml:space="preserve"> vārdā saskaņā ar Ministru kabineta </w:t>
      </w:r>
      <w:r w:rsidR="009B7EC8">
        <w:rPr>
          <w:color w:val="000000"/>
          <w:sz w:val="24"/>
          <w:szCs w:val="24"/>
          <w:lang w:val="lv-LV"/>
        </w:rPr>
        <w:t>2009.</w:t>
      </w:r>
      <w:r w:rsidR="00B73918">
        <w:rPr>
          <w:color w:val="000000"/>
          <w:sz w:val="24"/>
          <w:szCs w:val="24"/>
          <w:lang w:val="lv-LV"/>
        </w:rPr>
        <w:t xml:space="preserve"> </w:t>
      </w:r>
      <w:r w:rsidR="009B7EC8">
        <w:rPr>
          <w:color w:val="000000"/>
          <w:sz w:val="24"/>
          <w:szCs w:val="24"/>
          <w:lang w:val="lv-LV"/>
        </w:rPr>
        <w:t>gada 22</w:t>
      </w:r>
      <w:r w:rsidR="00D4083D" w:rsidRPr="005A1856">
        <w:rPr>
          <w:color w:val="000000"/>
          <w:sz w:val="24"/>
          <w:szCs w:val="24"/>
          <w:lang w:val="lv-LV"/>
        </w:rPr>
        <w:t>.</w:t>
      </w:r>
      <w:r w:rsidR="00B73918">
        <w:rPr>
          <w:color w:val="000000"/>
          <w:sz w:val="24"/>
          <w:szCs w:val="24"/>
          <w:lang w:val="lv-LV"/>
        </w:rPr>
        <w:t xml:space="preserve"> </w:t>
      </w:r>
      <w:r w:rsidR="009B7EC8">
        <w:rPr>
          <w:color w:val="000000"/>
          <w:sz w:val="24"/>
          <w:szCs w:val="24"/>
          <w:lang w:val="lv-LV"/>
        </w:rPr>
        <w:t>decembra noteikumiem Nr.1627</w:t>
      </w:r>
      <w:r w:rsidR="00D4083D" w:rsidRPr="005A1856">
        <w:rPr>
          <w:color w:val="000000"/>
          <w:sz w:val="24"/>
          <w:szCs w:val="24"/>
          <w:lang w:val="lv-LV"/>
        </w:rPr>
        <w:t xml:space="preserve"> „</w:t>
      </w:r>
      <w:r w:rsidR="009B7EC8">
        <w:rPr>
          <w:color w:val="000000"/>
          <w:sz w:val="24"/>
          <w:szCs w:val="24"/>
          <w:lang w:val="lv-LV"/>
        </w:rPr>
        <w:t>Nacionālā kino centra</w:t>
      </w:r>
      <w:r w:rsidR="00D4083D" w:rsidRPr="005A1856">
        <w:rPr>
          <w:color w:val="000000"/>
          <w:sz w:val="24"/>
          <w:szCs w:val="24"/>
          <w:lang w:val="lv-LV"/>
        </w:rPr>
        <w:t xml:space="preserve"> nolikums”</w:t>
      </w:r>
      <w:r w:rsidR="00D4083D" w:rsidRPr="005A1856">
        <w:rPr>
          <w:b/>
          <w:color w:val="000000"/>
          <w:sz w:val="24"/>
          <w:szCs w:val="24"/>
          <w:lang w:val="lv-LV"/>
        </w:rPr>
        <w:t xml:space="preserve"> </w:t>
      </w:r>
      <w:r w:rsidR="00D4083D" w:rsidRPr="005A1856">
        <w:rPr>
          <w:color w:val="000000"/>
          <w:sz w:val="24"/>
          <w:szCs w:val="24"/>
          <w:lang w:val="lv-LV"/>
        </w:rPr>
        <w:t>rīkojas</w:t>
      </w:r>
      <w:r w:rsidR="00D4083D" w:rsidRPr="005A1856">
        <w:rPr>
          <w:b/>
          <w:color w:val="000000"/>
          <w:sz w:val="24"/>
          <w:szCs w:val="24"/>
          <w:lang w:val="lv-LV"/>
        </w:rPr>
        <w:t xml:space="preserve"> </w:t>
      </w:r>
      <w:r w:rsidR="009B7EC8">
        <w:rPr>
          <w:b/>
          <w:color w:val="000000"/>
          <w:sz w:val="24"/>
          <w:szCs w:val="24"/>
          <w:lang w:val="lv-LV"/>
        </w:rPr>
        <w:t>vadītāja Dita Rietuma</w:t>
      </w:r>
      <w:r w:rsidR="00D4083D" w:rsidRPr="005A1856">
        <w:rPr>
          <w:color w:val="000000"/>
          <w:sz w:val="24"/>
          <w:szCs w:val="24"/>
          <w:lang w:val="lv-LV"/>
        </w:rPr>
        <w:t xml:space="preserve">, no vienas puses, un </w:t>
      </w:r>
    </w:p>
    <w:p w:rsidR="001438D9" w:rsidRPr="005A1856" w:rsidRDefault="001438D9" w:rsidP="00A1144B">
      <w:pPr>
        <w:pStyle w:val="Pamatteksts"/>
        <w:spacing w:after="0" w:line="276" w:lineRule="auto"/>
        <w:jc w:val="both"/>
        <w:rPr>
          <w:color w:val="000000"/>
          <w:sz w:val="24"/>
          <w:szCs w:val="24"/>
          <w:lang w:val="lv-LV"/>
        </w:rPr>
      </w:pPr>
    </w:p>
    <w:p w:rsidR="00D4083D" w:rsidRDefault="00B73918" w:rsidP="00A1144B">
      <w:pPr>
        <w:pStyle w:val="Pamatteksts"/>
        <w:spacing w:after="0" w:line="276" w:lineRule="auto"/>
        <w:jc w:val="both"/>
        <w:rPr>
          <w:color w:val="000000"/>
          <w:sz w:val="24"/>
          <w:szCs w:val="24"/>
          <w:lang w:val="lv-LV"/>
        </w:rPr>
      </w:pPr>
      <w:r w:rsidRPr="00104E78">
        <w:rPr>
          <w:b/>
          <w:color w:val="000000"/>
          <w:sz w:val="24"/>
          <w:szCs w:val="24"/>
          <w:lang w:val="lv-LV"/>
        </w:rPr>
        <w:t>Biedrība “Latvijas Kinematogrāfistu savienība”</w:t>
      </w:r>
      <w:r>
        <w:rPr>
          <w:color w:val="000000"/>
          <w:sz w:val="24"/>
          <w:szCs w:val="24"/>
          <w:lang w:val="lv-LV"/>
        </w:rPr>
        <w:t>, reģistrācijas Nr.40008005472, juridiskā adrese: Elizabetes iela 49, Rīga, LV-1010</w:t>
      </w:r>
      <w:r w:rsidR="00D4083D" w:rsidRPr="005A1856">
        <w:rPr>
          <w:color w:val="000000"/>
          <w:sz w:val="24"/>
          <w:szCs w:val="24"/>
          <w:lang w:val="lv-LV"/>
        </w:rPr>
        <w:t xml:space="preserve"> (turpmāk – </w:t>
      </w:r>
      <w:r w:rsidR="00D4083D" w:rsidRPr="005A1856">
        <w:rPr>
          <w:i/>
          <w:color w:val="000000"/>
          <w:sz w:val="24"/>
          <w:szCs w:val="24"/>
          <w:lang w:val="lv-LV"/>
        </w:rPr>
        <w:t>Pilnvarotā institūcija</w:t>
      </w:r>
      <w:r w:rsidR="00D4083D" w:rsidRPr="005A1856">
        <w:rPr>
          <w:color w:val="000000"/>
          <w:sz w:val="24"/>
          <w:szCs w:val="24"/>
          <w:lang w:val="lv-LV"/>
        </w:rPr>
        <w:t xml:space="preserve">), kuras vārdā saskaņā ar statūtiem rīkojas </w:t>
      </w:r>
      <w:r>
        <w:rPr>
          <w:color w:val="000000"/>
          <w:sz w:val="24"/>
          <w:szCs w:val="24"/>
          <w:lang w:val="lv-LV"/>
        </w:rPr>
        <w:t>priekšsēde Ieva Romanova</w:t>
      </w:r>
      <w:r w:rsidR="00D4083D" w:rsidRPr="005A1856">
        <w:rPr>
          <w:color w:val="000000"/>
          <w:sz w:val="24"/>
          <w:szCs w:val="24"/>
          <w:lang w:val="lv-LV"/>
        </w:rPr>
        <w:t xml:space="preserve"> no otras puses, turpmāk kopā saukti Puses, bet katrs atsevišķi – Puse,</w:t>
      </w:r>
    </w:p>
    <w:p w:rsidR="00A1144B" w:rsidRPr="005A1856" w:rsidRDefault="00A1144B" w:rsidP="00A1144B">
      <w:pPr>
        <w:pStyle w:val="Pamatteksts"/>
        <w:spacing w:after="0" w:line="276" w:lineRule="auto"/>
        <w:jc w:val="both"/>
        <w:rPr>
          <w:color w:val="000000"/>
          <w:sz w:val="24"/>
          <w:szCs w:val="24"/>
          <w:lang w:val="lv-LV"/>
        </w:rPr>
      </w:pPr>
    </w:p>
    <w:p w:rsidR="00D4083D" w:rsidRDefault="00126CA7" w:rsidP="00A1144B">
      <w:pPr>
        <w:pStyle w:val="Pamatteksts"/>
        <w:spacing w:after="0" w:line="276" w:lineRule="auto"/>
        <w:jc w:val="both"/>
        <w:rPr>
          <w:sz w:val="24"/>
          <w:szCs w:val="24"/>
          <w:lang w:val="lv-LV"/>
        </w:rPr>
      </w:pPr>
      <w:r w:rsidRPr="005A1856">
        <w:rPr>
          <w:sz w:val="24"/>
          <w:szCs w:val="24"/>
          <w:lang w:val="lv-LV"/>
        </w:rPr>
        <w:t xml:space="preserve">saskaņā ar </w:t>
      </w:r>
      <w:r w:rsidR="00D4083D" w:rsidRPr="005A1856">
        <w:rPr>
          <w:sz w:val="24"/>
          <w:szCs w:val="24"/>
          <w:lang w:val="lv-LV"/>
        </w:rPr>
        <w:t xml:space="preserve">Valsts pārvaldes iekārtas likuma </w:t>
      </w:r>
      <w:proofErr w:type="gramStart"/>
      <w:r w:rsidRPr="005A1856">
        <w:rPr>
          <w:sz w:val="24"/>
          <w:szCs w:val="24"/>
          <w:lang w:val="lv-LV"/>
        </w:rPr>
        <w:t>49.panta</w:t>
      </w:r>
      <w:proofErr w:type="gramEnd"/>
      <w:r w:rsidRPr="005A1856">
        <w:rPr>
          <w:sz w:val="24"/>
          <w:szCs w:val="24"/>
          <w:lang w:val="lv-LV"/>
        </w:rPr>
        <w:t xml:space="preserve"> pirmo daļu, </w:t>
      </w:r>
      <w:r w:rsidR="00735BAB" w:rsidRPr="005A1856">
        <w:rPr>
          <w:sz w:val="24"/>
          <w:szCs w:val="24"/>
          <w:lang w:val="lv-LV"/>
        </w:rPr>
        <w:t>Ministru kabineta 2014.gada 17</w:t>
      </w:r>
      <w:r w:rsidR="00D4083D" w:rsidRPr="005A1856">
        <w:rPr>
          <w:sz w:val="24"/>
          <w:szCs w:val="24"/>
          <w:lang w:val="lv-LV"/>
        </w:rPr>
        <w:t>.</w:t>
      </w:r>
      <w:r w:rsidR="00890C5E">
        <w:rPr>
          <w:sz w:val="24"/>
          <w:szCs w:val="24"/>
          <w:lang w:val="lv-LV"/>
        </w:rPr>
        <w:t>jūnija noteikumiem</w:t>
      </w:r>
      <w:r w:rsidR="00735BAB" w:rsidRPr="005A1856">
        <w:rPr>
          <w:sz w:val="24"/>
          <w:szCs w:val="24"/>
          <w:lang w:val="lv-LV"/>
        </w:rPr>
        <w:t xml:space="preserve"> Nr.317</w:t>
      </w:r>
      <w:r w:rsidR="00D4083D" w:rsidRPr="005A1856">
        <w:rPr>
          <w:sz w:val="24"/>
          <w:szCs w:val="24"/>
          <w:lang w:val="lv-LV"/>
        </w:rPr>
        <w:t xml:space="preserve"> „</w:t>
      </w:r>
      <w:r w:rsidR="00735BAB" w:rsidRPr="005A1856">
        <w:rPr>
          <w:bCs/>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D4083D" w:rsidRPr="005A1856">
        <w:rPr>
          <w:sz w:val="24"/>
          <w:szCs w:val="24"/>
          <w:lang w:val="lv-LV"/>
        </w:rPr>
        <w:t xml:space="preserve">” </w:t>
      </w:r>
      <w:r w:rsidRPr="005A1856">
        <w:rPr>
          <w:sz w:val="24"/>
          <w:szCs w:val="24"/>
          <w:lang w:val="lv-LV"/>
        </w:rPr>
        <w:t xml:space="preserve">un </w:t>
      </w:r>
      <w:r w:rsidR="00D4083D" w:rsidRPr="005A1856">
        <w:rPr>
          <w:sz w:val="24"/>
          <w:szCs w:val="24"/>
          <w:lang w:val="lv-LV"/>
        </w:rPr>
        <w:t xml:space="preserve">Ministru kabineta </w:t>
      </w:r>
      <w:r w:rsidR="009B7EC8">
        <w:rPr>
          <w:color w:val="000000"/>
          <w:sz w:val="24"/>
          <w:szCs w:val="24"/>
          <w:lang w:val="lv-LV"/>
        </w:rPr>
        <w:t>2009.gada 22</w:t>
      </w:r>
      <w:r w:rsidR="009B7EC8" w:rsidRPr="005A1856">
        <w:rPr>
          <w:color w:val="000000"/>
          <w:sz w:val="24"/>
          <w:szCs w:val="24"/>
          <w:lang w:val="lv-LV"/>
        </w:rPr>
        <w:t>.</w:t>
      </w:r>
      <w:r w:rsidR="009B7EC8">
        <w:rPr>
          <w:color w:val="000000"/>
          <w:sz w:val="24"/>
          <w:szCs w:val="24"/>
          <w:lang w:val="lv-LV"/>
        </w:rPr>
        <w:t>decembra noteikumiem Nr.1627</w:t>
      </w:r>
      <w:r w:rsidR="009B7EC8" w:rsidRPr="005A1856">
        <w:rPr>
          <w:color w:val="000000"/>
          <w:sz w:val="24"/>
          <w:szCs w:val="24"/>
          <w:lang w:val="lv-LV"/>
        </w:rPr>
        <w:t xml:space="preserve"> „</w:t>
      </w:r>
      <w:r w:rsidR="009B7EC8">
        <w:rPr>
          <w:color w:val="000000"/>
          <w:sz w:val="24"/>
          <w:szCs w:val="24"/>
          <w:lang w:val="lv-LV"/>
        </w:rPr>
        <w:t>Nacionālā kino centra</w:t>
      </w:r>
      <w:r w:rsidR="009B7EC8" w:rsidRPr="005A1856">
        <w:rPr>
          <w:color w:val="000000"/>
          <w:sz w:val="24"/>
          <w:szCs w:val="24"/>
          <w:lang w:val="lv-LV"/>
        </w:rPr>
        <w:t xml:space="preserve"> nolikums”</w:t>
      </w:r>
      <w:r w:rsidR="009B7EC8">
        <w:rPr>
          <w:color w:val="000000"/>
          <w:sz w:val="24"/>
          <w:szCs w:val="24"/>
          <w:lang w:val="lv-LV"/>
        </w:rPr>
        <w:t xml:space="preserve"> 3.2.</w:t>
      </w:r>
      <w:r w:rsidR="00CE7964" w:rsidRPr="005A1856">
        <w:rPr>
          <w:sz w:val="24"/>
          <w:szCs w:val="24"/>
          <w:lang w:val="lv-LV"/>
        </w:rPr>
        <w:t xml:space="preserve"> punktu</w:t>
      </w:r>
      <w:r w:rsidRPr="005A1856">
        <w:rPr>
          <w:sz w:val="24"/>
          <w:szCs w:val="24"/>
          <w:lang w:val="lv-LV"/>
        </w:rPr>
        <w:t>,</w:t>
      </w:r>
    </w:p>
    <w:p w:rsidR="00003ED8" w:rsidRPr="005A1856" w:rsidRDefault="00003ED8" w:rsidP="00A1144B">
      <w:pPr>
        <w:pStyle w:val="Pamatteksts"/>
        <w:spacing w:after="0" w:line="276" w:lineRule="auto"/>
        <w:jc w:val="both"/>
        <w:rPr>
          <w:sz w:val="24"/>
          <w:szCs w:val="24"/>
          <w:lang w:val="lv-LV"/>
        </w:rPr>
      </w:pPr>
    </w:p>
    <w:p w:rsidR="00D4083D" w:rsidRDefault="00D4083D" w:rsidP="00A1144B">
      <w:pPr>
        <w:pStyle w:val="Pamatteksts"/>
        <w:spacing w:after="0" w:line="276" w:lineRule="auto"/>
        <w:jc w:val="both"/>
        <w:rPr>
          <w:sz w:val="24"/>
          <w:szCs w:val="24"/>
          <w:lang w:val="lv-LV"/>
        </w:rPr>
      </w:pPr>
      <w:r w:rsidRPr="005A1856">
        <w:rPr>
          <w:sz w:val="24"/>
          <w:szCs w:val="24"/>
          <w:lang w:val="lv-LV"/>
        </w:rPr>
        <w:t xml:space="preserve">ņemot vērā </w:t>
      </w:r>
      <w:r w:rsidR="009B7EC8">
        <w:rPr>
          <w:sz w:val="24"/>
          <w:szCs w:val="24"/>
          <w:lang w:val="lv-LV"/>
        </w:rPr>
        <w:t>Kino centra</w:t>
      </w:r>
      <w:r w:rsidR="00CE7964" w:rsidRPr="005A1856">
        <w:rPr>
          <w:sz w:val="24"/>
          <w:szCs w:val="24"/>
          <w:lang w:val="lv-LV"/>
        </w:rPr>
        <w:t xml:space="preserve"> izsludinātā konkursa „Par atsevišķ</w:t>
      </w:r>
      <w:r w:rsidR="009B7EC8">
        <w:rPr>
          <w:sz w:val="24"/>
          <w:szCs w:val="24"/>
          <w:lang w:val="lv-LV"/>
        </w:rPr>
        <w:t xml:space="preserve">a valsts pārvaldes uzdevuma – kvalitātes novērtējuma filmu </w:t>
      </w:r>
      <w:r w:rsidR="004A66F4">
        <w:rPr>
          <w:sz w:val="24"/>
          <w:szCs w:val="24"/>
          <w:lang w:val="lv-LV"/>
        </w:rPr>
        <w:t>mākslas jomā</w:t>
      </w:r>
      <w:r w:rsidR="009B7EC8">
        <w:rPr>
          <w:sz w:val="24"/>
          <w:szCs w:val="24"/>
          <w:lang w:val="lv-LV"/>
        </w:rPr>
        <w:t xml:space="preserve"> – </w:t>
      </w:r>
      <w:r w:rsidR="00CE7964" w:rsidRPr="005A1856">
        <w:rPr>
          <w:sz w:val="24"/>
          <w:szCs w:val="24"/>
          <w:lang w:val="lv-LV"/>
        </w:rPr>
        <w:t>veikšanu” rezultātus</w:t>
      </w:r>
      <w:r w:rsidRPr="005A1856">
        <w:rPr>
          <w:sz w:val="24"/>
          <w:szCs w:val="24"/>
          <w:lang w:val="lv-LV"/>
        </w:rPr>
        <w:t>, noslēdz šāda satura līdzdarbības līgumu (turpmāk – Līgums):</w:t>
      </w:r>
      <w:bookmarkStart w:id="0" w:name="_GoBack"/>
      <w:bookmarkEnd w:id="0"/>
    </w:p>
    <w:p w:rsidR="00A1144B" w:rsidRPr="005A1856" w:rsidRDefault="00A1144B" w:rsidP="00A1144B">
      <w:pPr>
        <w:pStyle w:val="Pamatteksts"/>
        <w:spacing w:after="0" w:line="276" w:lineRule="auto"/>
        <w:jc w:val="both"/>
        <w:rPr>
          <w:sz w:val="24"/>
          <w:szCs w:val="24"/>
          <w:lang w:val="lv-LV"/>
        </w:rPr>
      </w:pPr>
    </w:p>
    <w:p w:rsidR="00360C4E" w:rsidRDefault="006B5E7E" w:rsidP="00FE78E1">
      <w:pPr>
        <w:pStyle w:val="Heading10"/>
        <w:keepNext/>
        <w:keepLines/>
        <w:numPr>
          <w:ilvl w:val="0"/>
          <w:numId w:val="21"/>
        </w:numPr>
        <w:shd w:val="clear" w:color="auto" w:fill="auto"/>
        <w:spacing w:before="0" w:after="120" w:line="276" w:lineRule="auto"/>
        <w:ind w:left="357" w:hanging="357"/>
        <w:jc w:val="center"/>
        <w:rPr>
          <w:b/>
          <w:sz w:val="24"/>
          <w:szCs w:val="24"/>
        </w:rPr>
      </w:pPr>
      <w:bookmarkStart w:id="1" w:name="bookmark2"/>
      <w:r w:rsidRPr="005A1856">
        <w:rPr>
          <w:b/>
          <w:sz w:val="24"/>
          <w:szCs w:val="24"/>
        </w:rPr>
        <w:t>Līguma priekšmets</w:t>
      </w:r>
      <w:bookmarkEnd w:id="1"/>
    </w:p>
    <w:p w:rsidR="00360C4E" w:rsidRDefault="00565BA6" w:rsidP="00A1144B">
      <w:pPr>
        <w:pStyle w:val="Pamatteksts2"/>
        <w:numPr>
          <w:ilvl w:val="1"/>
          <w:numId w:val="21"/>
        </w:numPr>
        <w:shd w:val="clear" w:color="auto" w:fill="auto"/>
        <w:tabs>
          <w:tab w:val="left" w:pos="426"/>
        </w:tabs>
        <w:spacing w:before="0" w:after="0" w:line="276" w:lineRule="auto"/>
        <w:ind w:left="0" w:firstLine="0"/>
        <w:rPr>
          <w:sz w:val="24"/>
          <w:szCs w:val="24"/>
        </w:rPr>
      </w:pPr>
      <w:r>
        <w:rPr>
          <w:sz w:val="24"/>
          <w:szCs w:val="24"/>
        </w:rPr>
        <w:t>Kino centrs</w:t>
      </w:r>
      <w:r w:rsidR="006B5E7E" w:rsidRPr="005A1856">
        <w:rPr>
          <w:sz w:val="24"/>
          <w:szCs w:val="24"/>
        </w:rPr>
        <w:t xml:space="preserve"> </w:t>
      </w:r>
      <w:r w:rsidR="009A1AA4" w:rsidRPr="005A1856">
        <w:rPr>
          <w:sz w:val="24"/>
          <w:szCs w:val="24"/>
        </w:rPr>
        <w:t>deleģē</w:t>
      </w:r>
      <w:r w:rsidR="009A1AA4" w:rsidRPr="005A1856">
        <w:rPr>
          <w:rStyle w:val="BodytextItalic"/>
          <w:sz w:val="24"/>
          <w:szCs w:val="24"/>
        </w:rPr>
        <w:t xml:space="preserve"> Pilnvarotajai</w:t>
      </w:r>
      <w:r w:rsidR="006B5E7E" w:rsidRPr="005A1856">
        <w:rPr>
          <w:rStyle w:val="BodytextItalic"/>
          <w:sz w:val="24"/>
          <w:szCs w:val="24"/>
        </w:rPr>
        <w:t xml:space="preserve"> institūcij</w:t>
      </w:r>
      <w:r w:rsidR="009A1AA4" w:rsidRPr="005A1856">
        <w:rPr>
          <w:rStyle w:val="BodytextItalic"/>
          <w:sz w:val="24"/>
          <w:szCs w:val="24"/>
        </w:rPr>
        <w:t>ai</w:t>
      </w:r>
      <w:r w:rsidR="009B7EC8">
        <w:rPr>
          <w:sz w:val="24"/>
          <w:szCs w:val="24"/>
        </w:rPr>
        <w:t xml:space="preserve"> veikt valsts pārvaldes uzdevumu</w:t>
      </w:r>
      <w:r w:rsidR="00E32D46">
        <w:rPr>
          <w:sz w:val="24"/>
          <w:szCs w:val="24"/>
          <w:lang w:val="lv-LV"/>
        </w:rPr>
        <w:t xml:space="preserve"> – kvalitātes novērtējuma filmu mākslas jomā veikšana</w:t>
      </w:r>
      <w:r w:rsidR="006B5E7E" w:rsidRPr="005A1856">
        <w:rPr>
          <w:sz w:val="24"/>
          <w:szCs w:val="24"/>
        </w:rPr>
        <w:t xml:space="preserve"> </w:t>
      </w:r>
      <w:r w:rsidR="001D07F6" w:rsidRPr="005A1856">
        <w:rPr>
          <w:sz w:val="24"/>
          <w:szCs w:val="24"/>
        </w:rPr>
        <w:t xml:space="preserve">(turpmāk – </w:t>
      </w:r>
      <w:r w:rsidR="002149C7">
        <w:rPr>
          <w:sz w:val="24"/>
          <w:szCs w:val="24"/>
        </w:rPr>
        <w:t>Pārvaldes uzdevums</w:t>
      </w:r>
      <w:r w:rsidR="006B5E7E" w:rsidRPr="005A1856">
        <w:rPr>
          <w:sz w:val="24"/>
          <w:szCs w:val="24"/>
        </w:rPr>
        <w:t>):</w:t>
      </w:r>
    </w:p>
    <w:p w:rsidR="00E32D46" w:rsidRPr="004A423B" w:rsidRDefault="00E32D46" w:rsidP="00E32D46">
      <w:pPr>
        <w:pStyle w:val="Sarakstarindkopa"/>
        <w:numPr>
          <w:ilvl w:val="2"/>
          <w:numId w:val="21"/>
        </w:numPr>
        <w:spacing w:before="120" w:after="120" w:line="276" w:lineRule="auto"/>
        <w:ind w:left="709" w:hanging="709"/>
        <w:jc w:val="both"/>
      </w:pPr>
      <w:r>
        <w:rPr>
          <w:bCs/>
        </w:rPr>
        <w:t>v</w:t>
      </w:r>
      <w:r w:rsidRPr="004A423B">
        <w:rPr>
          <w:bCs/>
        </w:rPr>
        <w:t xml:space="preserve">eikt Latvijas filmu nozares </w:t>
      </w:r>
      <w:r w:rsidRPr="004A423B">
        <w:t>darba rezultātu</w:t>
      </w:r>
      <w:r w:rsidRPr="004A423B">
        <w:rPr>
          <w:bCs/>
        </w:rPr>
        <w:t xml:space="preserve"> </w:t>
      </w:r>
      <w:proofErr w:type="spellStart"/>
      <w:r w:rsidRPr="004A423B">
        <w:rPr>
          <w:bCs/>
        </w:rPr>
        <w:t>izvē</w:t>
      </w:r>
      <w:r>
        <w:rPr>
          <w:bCs/>
        </w:rPr>
        <w:t>rtējumu</w:t>
      </w:r>
      <w:proofErr w:type="spellEnd"/>
      <w:r>
        <w:rPr>
          <w:bCs/>
        </w:rPr>
        <w:t>, organizējot N</w:t>
      </w:r>
      <w:r w:rsidRPr="004A423B">
        <w:rPr>
          <w:bCs/>
        </w:rPr>
        <w:t>acionālo filmu festivālu “Lielais Kristaps</w:t>
      </w:r>
      <w:r>
        <w:rPr>
          <w:bCs/>
        </w:rPr>
        <w:t>”</w:t>
      </w:r>
      <w:r w:rsidRPr="004A423B">
        <w:t xml:space="preserve"> (turpmāk – Festivāls):</w:t>
      </w:r>
    </w:p>
    <w:p w:rsidR="00E32D46" w:rsidRDefault="00E32D46" w:rsidP="00E32D46">
      <w:pPr>
        <w:pStyle w:val="Sarakstarindkopa"/>
        <w:numPr>
          <w:ilvl w:val="3"/>
          <w:numId w:val="21"/>
        </w:numPr>
        <w:spacing w:before="120" w:after="120" w:line="276" w:lineRule="auto"/>
        <w:ind w:left="1560" w:hanging="851"/>
        <w:jc w:val="both"/>
      </w:pPr>
      <w:r w:rsidRPr="00DC0B4F">
        <w:t xml:space="preserve">izstrādāt Festivāla nolikumu, kas ļautu profesionāli, </w:t>
      </w:r>
      <w:r w:rsidRPr="00BC67AA">
        <w:t>efektīvi</w:t>
      </w:r>
      <w:r w:rsidRPr="00DC0B4F">
        <w:t xml:space="preserve"> un pilnvērtīgi izvērtēt Latvijā veidoto profesionālo filmu māksliniecisko kvalitāti;</w:t>
      </w:r>
    </w:p>
    <w:p w:rsidR="00E32D46" w:rsidRDefault="00E32D46" w:rsidP="00E32D46">
      <w:pPr>
        <w:pStyle w:val="Sarakstarindkopa"/>
        <w:numPr>
          <w:ilvl w:val="3"/>
          <w:numId w:val="21"/>
        </w:numPr>
        <w:spacing w:before="120" w:after="120" w:line="276" w:lineRule="auto"/>
        <w:ind w:left="1560" w:hanging="851"/>
        <w:jc w:val="both"/>
      </w:pPr>
      <w:r w:rsidRPr="00DC0B4F">
        <w:t xml:space="preserve">izveidot Festivāla filmu atlases komisiju, kuras uzdevums ir sekot līdzi Latvijas </w:t>
      </w:r>
      <w:proofErr w:type="spellStart"/>
      <w:r w:rsidRPr="00DC0B4F">
        <w:t>kinoproce</w:t>
      </w:r>
      <w:r>
        <w:t>sam</w:t>
      </w:r>
      <w:proofErr w:type="spellEnd"/>
      <w:r>
        <w:t xml:space="preserve"> laika posmā no iepriekšējā N</w:t>
      </w:r>
      <w:r w:rsidRPr="00DC0B4F">
        <w:t>acionālā filmu festivāla norises, veicot filmu atlasi ar mērķi nodrošināt kvalitatīvu un profesionālu Festivāla filmu programmas izveidi;</w:t>
      </w:r>
    </w:p>
    <w:p w:rsidR="00E32D46" w:rsidRDefault="00E32D46" w:rsidP="00E32D46">
      <w:pPr>
        <w:pStyle w:val="Sarakstarindkopa"/>
        <w:numPr>
          <w:ilvl w:val="3"/>
          <w:numId w:val="21"/>
        </w:numPr>
        <w:spacing w:before="120" w:after="120" w:line="276" w:lineRule="auto"/>
        <w:ind w:left="1560" w:hanging="851"/>
        <w:jc w:val="both"/>
      </w:pPr>
      <w:r w:rsidRPr="004A423B">
        <w:t>izveidot Festivāla žūrijas komisiju ne mazāk kā 5 lo</w:t>
      </w:r>
      <w:r>
        <w:t xml:space="preserve">cekļu sastāvā (vismaz 3 no tiem – </w:t>
      </w:r>
      <w:r w:rsidRPr="004A423B">
        <w:t xml:space="preserve">filmu nozares profesiju pārstāvji), kas nodrošinātu profesionālu un </w:t>
      </w:r>
      <w:r w:rsidRPr="00BC67AA">
        <w:t xml:space="preserve">kompetentu Latvijas filmu </w:t>
      </w:r>
      <w:proofErr w:type="spellStart"/>
      <w:r w:rsidRPr="00BC67AA">
        <w:t>izvērtējumu</w:t>
      </w:r>
      <w:proofErr w:type="spellEnd"/>
      <w:r w:rsidRPr="00BC67AA">
        <w:t xml:space="preserve"> saskaņā ar Festivāla nolikumu;</w:t>
      </w:r>
    </w:p>
    <w:p w:rsidR="00E32D46" w:rsidRDefault="00E32D46" w:rsidP="00E32D46">
      <w:pPr>
        <w:pStyle w:val="Sarakstarindkopa"/>
        <w:numPr>
          <w:ilvl w:val="3"/>
          <w:numId w:val="21"/>
        </w:numPr>
        <w:spacing w:before="120" w:after="120" w:line="276" w:lineRule="auto"/>
        <w:ind w:left="1560" w:hanging="851"/>
        <w:jc w:val="both"/>
      </w:pPr>
      <w:r w:rsidRPr="00BC67AA">
        <w:t xml:space="preserve">vēlams nodrošināt Latvijas filmu programmas </w:t>
      </w:r>
      <w:proofErr w:type="spellStart"/>
      <w:r w:rsidRPr="00BC67AA">
        <w:t>izvērtēju</w:t>
      </w:r>
      <w:r>
        <w:t>mu</w:t>
      </w:r>
      <w:proofErr w:type="spellEnd"/>
      <w:r>
        <w:t xml:space="preserve"> arī starptautiskā kontekstā;</w:t>
      </w:r>
    </w:p>
    <w:p w:rsidR="00E32D46" w:rsidRDefault="00E32D46" w:rsidP="00E32D46">
      <w:pPr>
        <w:pStyle w:val="Sarakstarindkopa"/>
        <w:numPr>
          <w:ilvl w:val="3"/>
          <w:numId w:val="21"/>
        </w:numPr>
        <w:spacing w:before="120" w:after="120" w:line="276" w:lineRule="auto"/>
        <w:ind w:left="1560" w:hanging="851"/>
        <w:jc w:val="both"/>
      </w:pPr>
      <w:r w:rsidRPr="003D403F">
        <w:lastRenderedPageBreak/>
        <w:t xml:space="preserve">apbalvot filmu nozares darbiniekus par izciliem profesionālajiem sasniegumiem, </w:t>
      </w:r>
      <w:proofErr w:type="gramStart"/>
      <w:r w:rsidRPr="003D403F">
        <w:t>izvērtējot filmas</w:t>
      </w:r>
      <w:proofErr w:type="gramEnd"/>
      <w:r w:rsidRPr="003D403F">
        <w:t xml:space="preserve"> un saskaņā ar Festivāla nolikumu piešķirot balvas labākajām dažādu veidu filmām, kā arī labākajiem kino profesiju pārstāvjiem; pasniegt balvu par mūža ieguldījumu filmu nozarē</w:t>
      </w:r>
      <w:r>
        <w:t>;</w:t>
      </w:r>
    </w:p>
    <w:p w:rsidR="00E32D46" w:rsidRPr="003D403F" w:rsidRDefault="00E32D46" w:rsidP="00E32D46">
      <w:pPr>
        <w:pStyle w:val="Sarakstarindkopa"/>
        <w:numPr>
          <w:ilvl w:val="3"/>
          <w:numId w:val="21"/>
        </w:numPr>
        <w:spacing w:before="120" w:after="120" w:line="276" w:lineRule="auto"/>
        <w:ind w:left="1560" w:hanging="851"/>
        <w:jc w:val="both"/>
      </w:pPr>
      <w:r w:rsidRPr="003D403F">
        <w:t xml:space="preserve">organizēt Festivāla filmu skates, kā arī Festivāla noslēguma un apbalvošanas ceremoniju. </w:t>
      </w:r>
    </w:p>
    <w:p w:rsidR="00E32D46" w:rsidRPr="004A423B" w:rsidRDefault="00E32D46" w:rsidP="00E32D46">
      <w:pPr>
        <w:pStyle w:val="Sarakstarindkopa"/>
        <w:numPr>
          <w:ilvl w:val="2"/>
          <w:numId w:val="21"/>
        </w:numPr>
        <w:spacing w:before="120" w:after="120" w:line="276" w:lineRule="auto"/>
        <w:ind w:left="709" w:hanging="709"/>
        <w:jc w:val="both"/>
      </w:pPr>
      <w:r w:rsidRPr="004A423B">
        <w:rPr>
          <w:bCs/>
        </w:rPr>
        <w:t xml:space="preserve">ar Festivālu veicināt Latvijas filmu nozares mākslinieciskās kvalitātes </w:t>
      </w:r>
      <w:r>
        <w:rPr>
          <w:bCs/>
        </w:rPr>
        <w:t>atbalstīšanu</w:t>
      </w:r>
      <w:r w:rsidRPr="004A423B">
        <w:rPr>
          <w:bCs/>
        </w:rPr>
        <w:t xml:space="preserve"> un sabiedrības izpratni un interesi par filmu nozares sasniegumiem</w:t>
      </w:r>
      <w:r w:rsidRPr="004A423B">
        <w:t>:</w:t>
      </w:r>
    </w:p>
    <w:p w:rsidR="00E32D46" w:rsidRDefault="00E32D46" w:rsidP="00E32D46">
      <w:pPr>
        <w:pStyle w:val="Sarakstarindkopa"/>
        <w:numPr>
          <w:ilvl w:val="3"/>
          <w:numId w:val="21"/>
        </w:numPr>
        <w:spacing w:before="120" w:after="120" w:line="276" w:lineRule="auto"/>
        <w:ind w:left="1560" w:hanging="851"/>
        <w:jc w:val="both"/>
      </w:pPr>
      <w:r>
        <w:t>F</w:t>
      </w:r>
      <w:r w:rsidRPr="008C2C69">
        <w:t xml:space="preserve">estivāla </w:t>
      </w:r>
      <w:r>
        <w:t xml:space="preserve">filmu skatēs Latvijas kinoteātros demonstrēt dažādu veidu filmas – </w:t>
      </w:r>
      <w:proofErr w:type="spellStart"/>
      <w:r>
        <w:t>spēlfilmas</w:t>
      </w:r>
      <w:proofErr w:type="spellEnd"/>
      <w:r>
        <w:t>, animācijas filmas, dokumentālās filmas, studentu filmas;</w:t>
      </w:r>
    </w:p>
    <w:p w:rsidR="00E32D46" w:rsidRDefault="00E32D46" w:rsidP="00E32D46">
      <w:pPr>
        <w:pStyle w:val="Sarakstarindkopa"/>
        <w:numPr>
          <w:ilvl w:val="3"/>
          <w:numId w:val="21"/>
        </w:numPr>
        <w:spacing w:before="120" w:after="120" w:line="276" w:lineRule="auto"/>
        <w:ind w:left="1560" w:hanging="851"/>
        <w:jc w:val="both"/>
      </w:pPr>
      <w:r>
        <w:t>nodrošināt Festivāla apbalvošanas ceremonijas pieejamību plašai sabiedrībai, sadarbojoties ar kādu no televīzijas kanāliem;</w:t>
      </w:r>
    </w:p>
    <w:p w:rsidR="00E32D46" w:rsidRDefault="00E32D46" w:rsidP="00E32D46">
      <w:pPr>
        <w:pStyle w:val="Sarakstarindkopa"/>
        <w:numPr>
          <w:ilvl w:val="3"/>
          <w:numId w:val="21"/>
        </w:numPr>
        <w:spacing w:before="120" w:after="120" w:line="276" w:lineRule="auto"/>
        <w:ind w:left="1560" w:hanging="851"/>
        <w:jc w:val="both"/>
      </w:pPr>
      <w:r w:rsidRPr="0027565B">
        <w:t>nodrošināt Festivāla filmu seansu pieejamību plašai auditorijai, piedāvājot elastīgu biļešu cenu politiku, kā arī izstrādājot īpašus piedāvājumus dažādām auditorijas grupām (skolēniem, pensionāriem).</w:t>
      </w:r>
    </w:p>
    <w:p w:rsidR="00E32D46" w:rsidRDefault="00E32D46" w:rsidP="00E32D46">
      <w:pPr>
        <w:pStyle w:val="Sarakstarindkopa"/>
        <w:numPr>
          <w:ilvl w:val="3"/>
          <w:numId w:val="21"/>
        </w:numPr>
        <w:spacing w:before="120" w:after="120" w:line="276" w:lineRule="auto"/>
        <w:ind w:left="1560" w:hanging="851"/>
        <w:jc w:val="both"/>
      </w:pPr>
      <w:r>
        <w:t>nodrošināt iespēju Latvijas sabiedrībai iepazīties ar Latvijas filmu veidotājiem un Festivāla filmu fragmentiem;</w:t>
      </w:r>
    </w:p>
    <w:p w:rsidR="00E32D46" w:rsidRPr="00EE10E3" w:rsidRDefault="00E32D46" w:rsidP="00E32D46">
      <w:pPr>
        <w:pStyle w:val="Sarakstarindkopa"/>
        <w:numPr>
          <w:ilvl w:val="3"/>
          <w:numId w:val="21"/>
        </w:numPr>
        <w:spacing w:before="120" w:after="120" w:line="276" w:lineRule="auto"/>
        <w:ind w:left="1560" w:hanging="851"/>
        <w:jc w:val="both"/>
      </w:pPr>
      <w:r w:rsidRPr="00EE10E3">
        <w:t xml:space="preserve">sadarboties ar </w:t>
      </w:r>
      <w:r>
        <w:t xml:space="preserve">medijiem, </w:t>
      </w:r>
      <w:r w:rsidRPr="00EE10E3">
        <w:t xml:space="preserve">nodrošinot Festivāla un Latvijas filmu plašu publicitāti un atgriezenisko saiti ar sabiedrību; </w:t>
      </w:r>
    </w:p>
    <w:p w:rsidR="00A72446" w:rsidRPr="00E32D46" w:rsidRDefault="00EC44BB" w:rsidP="00E32D46">
      <w:pPr>
        <w:pStyle w:val="Pamatteksts2"/>
        <w:numPr>
          <w:ilvl w:val="1"/>
          <w:numId w:val="21"/>
        </w:numPr>
        <w:shd w:val="clear" w:color="auto" w:fill="auto"/>
        <w:tabs>
          <w:tab w:val="left" w:pos="426"/>
        </w:tabs>
        <w:spacing w:before="0" w:after="0" w:line="276" w:lineRule="auto"/>
        <w:ind w:left="0" w:firstLine="0"/>
        <w:rPr>
          <w:sz w:val="24"/>
          <w:szCs w:val="24"/>
        </w:rPr>
      </w:pPr>
      <w:r w:rsidRPr="00E32D46">
        <w:rPr>
          <w:sz w:val="24"/>
          <w:szCs w:val="24"/>
        </w:rPr>
        <w:t xml:space="preserve">Pārvaldes uzdevumu veikšanas laiks ir </w:t>
      </w:r>
      <w:r w:rsidR="00E32D46">
        <w:rPr>
          <w:color w:val="000000"/>
          <w:sz w:val="24"/>
          <w:szCs w:val="24"/>
        </w:rPr>
        <w:t xml:space="preserve">2017., 2018. </w:t>
      </w:r>
      <w:r w:rsidR="00E32D46">
        <w:rPr>
          <w:color w:val="000000"/>
          <w:sz w:val="24"/>
          <w:szCs w:val="24"/>
          <w:lang w:val="lv-LV"/>
        </w:rPr>
        <w:t>u</w:t>
      </w:r>
      <w:r w:rsidR="00E32D46">
        <w:rPr>
          <w:color w:val="000000"/>
          <w:sz w:val="24"/>
          <w:szCs w:val="24"/>
        </w:rPr>
        <w:t xml:space="preserve">n </w:t>
      </w:r>
      <w:r w:rsidR="00E32D46">
        <w:rPr>
          <w:color w:val="000000"/>
          <w:sz w:val="24"/>
          <w:szCs w:val="24"/>
          <w:lang w:val="lv-LV"/>
        </w:rPr>
        <w:t>2019</w:t>
      </w:r>
      <w:r w:rsidR="009B7EC8" w:rsidRPr="00E32D46">
        <w:rPr>
          <w:color w:val="000000"/>
          <w:sz w:val="24"/>
          <w:szCs w:val="24"/>
        </w:rPr>
        <w:t>.</w:t>
      </w:r>
      <w:r w:rsidR="00E32D46">
        <w:rPr>
          <w:color w:val="000000"/>
          <w:sz w:val="24"/>
          <w:szCs w:val="24"/>
          <w:lang w:val="lv-LV"/>
        </w:rPr>
        <w:t xml:space="preserve"> </w:t>
      </w:r>
      <w:r w:rsidR="00A72446" w:rsidRPr="00E32D46">
        <w:rPr>
          <w:color w:val="000000"/>
          <w:sz w:val="24"/>
          <w:szCs w:val="24"/>
        </w:rPr>
        <w:t>gads.</w:t>
      </w:r>
    </w:p>
    <w:p w:rsidR="00E32D46" w:rsidRPr="00E32D46" w:rsidRDefault="00E32D46" w:rsidP="00E32D46">
      <w:pPr>
        <w:pStyle w:val="Pamatteksts2"/>
        <w:shd w:val="clear" w:color="auto" w:fill="auto"/>
        <w:tabs>
          <w:tab w:val="left" w:pos="426"/>
        </w:tabs>
        <w:spacing w:before="0" w:after="0" w:line="276" w:lineRule="auto"/>
        <w:ind w:firstLine="0"/>
        <w:rPr>
          <w:sz w:val="24"/>
          <w:szCs w:val="24"/>
        </w:rPr>
      </w:pPr>
    </w:p>
    <w:p w:rsidR="00EC44BB" w:rsidRPr="00E32D46" w:rsidRDefault="00EC44BB" w:rsidP="00E32D46">
      <w:pPr>
        <w:pStyle w:val="Pamatteksts2"/>
        <w:numPr>
          <w:ilvl w:val="1"/>
          <w:numId w:val="21"/>
        </w:numPr>
        <w:shd w:val="clear" w:color="auto" w:fill="auto"/>
        <w:tabs>
          <w:tab w:val="left" w:pos="426"/>
        </w:tabs>
        <w:spacing w:before="0" w:after="0" w:line="276" w:lineRule="auto"/>
        <w:ind w:left="0" w:firstLine="0"/>
        <w:rPr>
          <w:sz w:val="24"/>
          <w:szCs w:val="24"/>
        </w:rPr>
      </w:pPr>
      <w:r w:rsidRPr="00E32D46">
        <w:rPr>
          <w:sz w:val="24"/>
          <w:szCs w:val="24"/>
        </w:rPr>
        <w:t xml:space="preserve">Pārvaldes uzdevumu veikšanas vieta ir </w:t>
      </w:r>
      <w:r w:rsidR="009B7EC8" w:rsidRPr="00E32D46">
        <w:rPr>
          <w:sz w:val="24"/>
          <w:szCs w:val="24"/>
        </w:rPr>
        <w:t>Latvija</w:t>
      </w:r>
      <w:r w:rsidRPr="00E32D46">
        <w:rPr>
          <w:sz w:val="24"/>
          <w:szCs w:val="24"/>
        </w:rPr>
        <w:t>.</w:t>
      </w:r>
    </w:p>
    <w:p w:rsidR="00EC44BB" w:rsidRPr="005A1856" w:rsidRDefault="00EC44BB" w:rsidP="00A1144B">
      <w:pPr>
        <w:pStyle w:val="Sarakstarindkopa"/>
        <w:spacing w:line="276" w:lineRule="auto"/>
        <w:ind w:left="644"/>
        <w:jc w:val="both"/>
      </w:pPr>
    </w:p>
    <w:p w:rsidR="004337C1" w:rsidRPr="005A1856" w:rsidRDefault="004337C1" w:rsidP="00FE78E1">
      <w:pPr>
        <w:pStyle w:val="Parastais"/>
        <w:spacing w:after="120" w:line="276" w:lineRule="auto"/>
        <w:ind w:left="425"/>
        <w:jc w:val="center"/>
        <w:rPr>
          <w:rFonts w:ascii="Times New Roman" w:hAnsi="Times New Roman" w:cs="Times New Roman"/>
          <w:b/>
        </w:rPr>
      </w:pPr>
      <w:r w:rsidRPr="005A1856">
        <w:rPr>
          <w:rFonts w:ascii="Times New Roman" w:hAnsi="Times New Roman" w:cs="Times New Roman"/>
          <w:b/>
        </w:rPr>
        <w:t xml:space="preserve">2. </w:t>
      </w:r>
      <w:r w:rsidR="00EC44BB" w:rsidRPr="005A1856">
        <w:rPr>
          <w:rFonts w:ascii="Times New Roman" w:hAnsi="Times New Roman" w:cs="Times New Roman"/>
          <w:b/>
        </w:rPr>
        <w:t>Valsts pārvaldes uzdevuma izpildes kārtība un sasniedzamie rezultāti</w:t>
      </w:r>
    </w:p>
    <w:p w:rsidR="002149C7" w:rsidRPr="002149C7" w:rsidRDefault="005E6637" w:rsidP="00A1144B">
      <w:pPr>
        <w:pStyle w:val="Sarakstarindkopa"/>
        <w:numPr>
          <w:ilvl w:val="1"/>
          <w:numId w:val="29"/>
        </w:numPr>
        <w:tabs>
          <w:tab w:val="left" w:pos="426"/>
        </w:tabs>
        <w:spacing w:line="276" w:lineRule="auto"/>
        <w:ind w:left="0" w:firstLine="0"/>
        <w:jc w:val="both"/>
      </w:pPr>
      <w:r w:rsidRPr="005A1856">
        <w:rPr>
          <w:i/>
        </w:rPr>
        <w:t>Pilnvarotā institūcija</w:t>
      </w:r>
      <w:r w:rsidR="002149C7">
        <w:rPr>
          <w:i/>
        </w:rPr>
        <w:t xml:space="preserve">, </w:t>
      </w:r>
      <w:r w:rsidR="002149C7" w:rsidRPr="002149C7">
        <w:t>veicot Pārvaldes uzdevumu</w:t>
      </w:r>
      <w:r w:rsidR="006F2784">
        <w:t>,</w:t>
      </w:r>
      <w:r w:rsidR="002149C7" w:rsidRPr="002149C7">
        <w:t xml:space="preserve"> apņemas:</w:t>
      </w:r>
    </w:p>
    <w:p w:rsidR="002149C7" w:rsidRDefault="006F2784" w:rsidP="00A1144B">
      <w:pPr>
        <w:pStyle w:val="Sarakstarindkopa"/>
        <w:numPr>
          <w:ilvl w:val="2"/>
          <w:numId w:val="29"/>
        </w:numPr>
        <w:tabs>
          <w:tab w:val="left" w:pos="426"/>
        </w:tabs>
        <w:spacing w:line="276" w:lineRule="auto"/>
        <w:jc w:val="both"/>
      </w:pPr>
      <w:r>
        <w:t>n</w:t>
      </w:r>
      <w:r w:rsidR="002149C7">
        <w:t>e vēlāk kā 1 (viena) mēneša laikā pēc Līguma spēkā stāšanās izstrādāt un iesniegt saskaņošanai Kino centram Festivāla nolikumu, kas ļautu efektīvi un pilnvērtīgi izvērtēt Latvijas filmu māksliniecisko kvalitāti laika posmā no iepriekšējā nacionālā filmu festivāla norises;</w:t>
      </w:r>
    </w:p>
    <w:p w:rsidR="002149C7" w:rsidRDefault="006F2784" w:rsidP="00A1144B">
      <w:pPr>
        <w:pStyle w:val="Sarakstarindkopa"/>
        <w:numPr>
          <w:ilvl w:val="2"/>
          <w:numId w:val="29"/>
        </w:numPr>
        <w:tabs>
          <w:tab w:val="left" w:pos="426"/>
        </w:tabs>
        <w:spacing w:line="276" w:lineRule="auto"/>
        <w:jc w:val="both"/>
      </w:pPr>
      <w:r>
        <w:t>k</w:t>
      </w:r>
      <w:r w:rsidR="00E32D46">
        <w:t>atru gadu i</w:t>
      </w:r>
      <w:r w:rsidR="002149C7">
        <w:t>zveidot Festivāla filmu atlases komisiju un Festivāla žūrijas komisiju un nodrošin</w:t>
      </w:r>
      <w:r w:rsidR="00C775A4">
        <w:t xml:space="preserve">āt to </w:t>
      </w:r>
      <w:r w:rsidR="002149C7">
        <w:t>darbu saskaņā ar izstrādāto un šā Līguma 2.1.1.punktā noteiktajā kārtībā saskaņoto Festivāla nolikumu;</w:t>
      </w:r>
    </w:p>
    <w:p w:rsidR="002149C7" w:rsidRDefault="006F2784" w:rsidP="00A1144B">
      <w:pPr>
        <w:pStyle w:val="Sarakstarindkopa"/>
        <w:numPr>
          <w:ilvl w:val="2"/>
          <w:numId w:val="29"/>
        </w:numPr>
        <w:tabs>
          <w:tab w:val="left" w:pos="426"/>
        </w:tabs>
        <w:spacing w:line="276" w:lineRule="auto"/>
        <w:jc w:val="both"/>
      </w:pPr>
      <w:r>
        <w:t xml:space="preserve">katru gadu </w:t>
      </w:r>
      <w:r w:rsidR="00C775A4">
        <w:t>1 (viena) mēneša laikā pēc Festivāla noslēguma ceremonijas norises iesniegt Kino centram Festivāla atlases komisijas un Festivāla žūrijas komisijas veikto Latvijas filmu mākslinieciskās kvalitātes novērtējumu (pretendentu sarakstu Festivāla nolikumā iekļautajās nominācijās);</w:t>
      </w:r>
    </w:p>
    <w:p w:rsidR="005E6637" w:rsidRDefault="000D3177" w:rsidP="00A1144B">
      <w:pPr>
        <w:pStyle w:val="Sarakstarindkopa"/>
        <w:numPr>
          <w:ilvl w:val="2"/>
          <w:numId w:val="29"/>
        </w:numPr>
        <w:tabs>
          <w:tab w:val="left" w:pos="426"/>
        </w:tabs>
        <w:spacing w:line="276" w:lineRule="auto"/>
        <w:jc w:val="both"/>
      </w:pPr>
      <w:r w:rsidRPr="005A1856">
        <w:t>N</w:t>
      </w:r>
      <w:r w:rsidR="005E6637" w:rsidRPr="005A1856">
        <w:t>o</w:t>
      </w:r>
      <w:r>
        <w:t>drošināt sabiedrībai informācijas pieejamību par Festivāla norises gaitu un iepazīstināt plašu auditoriju ar Festivālā apbalvoto profesionāļu sasniegumiem, sniedzot informāciju plašsaziņas līdzekļiem, filmu nozares profesionāliem un pēc pieprasījuma citiem interesentiem</w:t>
      </w:r>
      <w:r w:rsidR="005E6637" w:rsidRPr="005A1856">
        <w:t>;</w:t>
      </w:r>
    </w:p>
    <w:p w:rsidR="000D3177" w:rsidRDefault="006F2784" w:rsidP="00A1144B">
      <w:pPr>
        <w:pStyle w:val="Sarakstarindkopa"/>
        <w:numPr>
          <w:ilvl w:val="2"/>
          <w:numId w:val="29"/>
        </w:numPr>
        <w:tabs>
          <w:tab w:val="left" w:pos="426"/>
        </w:tabs>
        <w:spacing w:line="276" w:lineRule="auto"/>
        <w:jc w:val="both"/>
      </w:pPr>
      <w:r>
        <w:t>Uzturēt internetā mājas</w:t>
      </w:r>
      <w:r w:rsidR="000D3177" w:rsidRPr="00F55164">
        <w:t>lapu, regulāri ievietojot informāciju par Latvijas filmu novērtējuma procesu un aktuālo informāciju par filmu mākslas nozares sasniegumiem.</w:t>
      </w:r>
    </w:p>
    <w:p w:rsidR="006F2784" w:rsidRPr="00F55164" w:rsidRDefault="006F2784" w:rsidP="006F2784">
      <w:pPr>
        <w:pStyle w:val="Sarakstarindkopa"/>
        <w:tabs>
          <w:tab w:val="left" w:pos="426"/>
        </w:tabs>
        <w:spacing w:line="276" w:lineRule="auto"/>
        <w:jc w:val="both"/>
      </w:pPr>
    </w:p>
    <w:p w:rsidR="00EC44BB" w:rsidRPr="00A1144B" w:rsidRDefault="00EC44BB" w:rsidP="00A1144B">
      <w:pPr>
        <w:pStyle w:val="Sarakstarindkopa"/>
        <w:numPr>
          <w:ilvl w:val="1"/>
          <w:numId w:val="29"/>
        </w:numPr>
        <w:tabs>
          <w:tab w:val="left" w:pos="426"/>
        </w:tabs>
        <w:spacing w:line="276" w:lineRule="auto"/>
        <w:ind w:left="0" w:firstLine="0"/>
        <w:jc w:val="both"/>
      </w:pPr>
      <w:r w:rsidRPr="005A1856">
        <w:rPr>
          <w:rStyle w:val="Izteiksmgs"/>
          <w:b w:val="0"/>
          <w:i/>
          <w:color w:val="000000"/>
        </w:rPr>
        <w:t>Pilnvarotā institūcija</w:t>
      </w:r>
      <w:r w:rsidRPr="005A1856">
        <w:rPr>
          <w:rStyle w:val="Izteiksmgs"/>
          <w:b w:val="0"/>
          <w:color w:val="000000"/>
        </w:rPr>
        <w:t xml:space="preserve"> apņemas </w:t>
      </w:r>
      <w:r w:rsidRPr="005A1856">
        <w:rPr>
          <w:color w:val="000000"/>
        </w:rPr>
        <w:t>iekļaut visos ar finansējuma mērķi saistītajos iespi</w:t>
      </w:r>
      <w:r w:rsidR="000D3177">
        <w:rPr>
          <w:color w:val="000000"/>
        </w:rPr>
        <w:t xml:space="preserve">eddarbos un reklāmās </w:t>
      </w:r>
      <w:r w:rsidR="006F2784">
        <w:rPr>
          <w:color w:val="000000"/>
        </w:rPr>
        <w:t>K</w:t>
      </w:r>
      <w:r w:rsidR="000D3177">
        <w:rPr>
          <w:color w:val="000000"/>
        </w:rPr>
        <w:t>ino centra</w:t>
      </w:r>
      <w:r w:rsidRPr="005A1856">
        <w:rPr>
          <w:color w:val="000000"/>
        </w:rPr>
        <w:t xml:space="preserve"> logotipu atbilstoši</w:t>
      </w:r>
      <w:r w:rsidR="00F42587">
        <w:rPr>
          <w:color w:val="000000"/>
        </w:rPr>
        <w:t xml:space="preserve"> to</w:t>
      </w:r>
      <w:r w:rsidRPr="005A1856">
        <w:rPr>
          <w:color w:val="000000"/>
        </w:rPr>
        <w:t xml:space="preserve"> izmantošanas noteikumiem, kā arī iekļaut visos paziņojumos un publiska</w:t>
      </w:r>
      <w:r w:rsidR="000D3177">
        <w:rPr>
          <w:color w:val="000000"/>
        </w:rPr>
        <w:t>jās runās norādi par Kino centra</w:t>
      </w:r>
      <w:r w:rsidRPr="005A1856">
        <w:rPr>
          <w:color w:val="000000"/>
        </w:rPr>
        <w:t xml:space="preserve"> atbalstu.</w:t>
      </w:r>
    </w:p>
    <w:p w:rsidR="00A1144B" w:rsidRPr="005A1856" w:rsidRDefault="00A1144B" w:rsidP="00A1144B">
      <w:pPr>
        <w:pStyle w:val="Sarakstarindkopa"/>
        <w:tabs>
          <w:tab w:val="left" w:pos="426"/>
        </w:tabs>
        <w:spacing w:line="276" w:lineRule="auto"/>
        <w:ind w:left="0"/>
        <w:jc w:val="both"/>
      </w:pPr>
    </w:p>
    <w:p w:rsidR="00EC44BB" w:rsidRPr="005A1856" w:rsidRDefault="00F42587" w:rsidP="00A1144B">
      <w:pPr>
        <w:pStyle w:val="Sarakstarindkopa"/>
        <w:numPr>
          <w:ilvl w:val="1"/>
          <w:numId w:val="29"/>
        </w:numPr>
        <w:tabs>
          <w:tab w:val="left" w:pos="426"/>
        </w:tabs>
        <w:spacing w:line="276" w:lineRule="auto"/>
        <w:ind w:left="0" w:firstLine="0"/>
        <w:jc w:val="both"/>
      </w:pPr>
      <w:r>
        <w:rPr>
          <w:color w:val="000000"/>
        </w:rPr>
        <w:t>Pārvaldes uzdevuma</w:t>
      </w:r>
      <w:r w:rsidR="000E36E4" w:rsidRPr="005A39F5">
        <w:rPr>
          <w:color w:val="000000"/>
        </w:rPr>
        <w:t xml:space="preserve"> veikšanas izm</w:t>
      </w:r>
      <w:r>
        <w:rPr>
          <w:color w:val="000000"/>
        </w:rPr>
        <w:t>aksas tiek segtas no Kino centra</w:t>
      </w:r>
      <w:r w:rsidR="000E36E4" w:rsidRPr="005A39F5">
        <w:rPr>
          <w:color w:val="000000"/>
        </w:rPr>
        <w:t xml:space="preserve"> piešķirtajiem valsts budžeta līdzekļiem atbilstoši šā </w:t>
      </w:r>
      <w:smartTag w:uri="schemas-tilde-lv/tildestengine" w:element="veidnes">
        <w:smartTagPr>
          <w:attr w:name="text" w:val="Līguma"/>
          <w:attr w:name="id" w:val="-1"/>
          <w:attr w:name="baseform" w:val="līgum|s"/>
        </w:smartTagPr>
        <w:r w:rsidR="000E36E4" w:rsidRPr="005A39F5">
          <w:rPr>
            <w:color w:val="000000"/>
          </w:rPr>
          <w:t>Līguma</w:t>
        </w:r>
      </w:smartTag>
      <w:r w:rsidR="000E36E4" w:rsidRPr="005A39F5">
        <w:rPr>
          <w:color w:val="000000"/>
        </w:rPr>
        <w:t xml:space="preserve"> noteikumiem. </w:t>
      </w:r>
      <w:r w:rsidR="000E36E4" w:rsidRPr="005A39F5">
        <w:rPr>
          <w:rFonts w:eastAsia="Arial Unicode MS"/>
          <w:i/>
          <w:iCs/>
          <w:color w:val="000000"/>
        </w:rPr>
        <w:t xml:space="preserve">Pilnvarotā institūcija </w:t>
      </w:r>
      <w:r w:rsidR="000E36E4" w:rsidRPr="005A39F5">
        <w:rPr>
          <w:rFonts w:eastAsia="Arial Unicode MS"/>
          <w:iCs/>
          <w:color w:val="000000"/>
        </w:rPr>
        <w:t>šajā Līgumā</w:t>
      </w:r>
      <w:r w:rsidR="000E36E4" w:rsidRPr="005A39F5">
        <w:rPr>
          <w:rFonts w:eastAsia="Arial Unicode MS"/>
          <w:i/>
          <w:iCs/>
          <w:color w:val="000000"/>
        </w:rPr>
        <w:t xml:space="preserve"> </w:t>
      </w:r>
      <w:r w:rsidR="000E36E4" w:rsidRPr="005A39F5">
        <w:rPr>
          <w:rFonts w:eastAsia="Arial Unicode MS"/>
          <w:iCs/>
          <w:color w:val="000000"/>
        </w:rPr>
        <w:t>noteikto</w:t>
      </w:r>
      <w:r w:rsidR="000E36E4">
        <w:rPr>
          <w:rFonts w:eastAsia="Arial Unicode MS"/>
          <w:iCs/>
          <w:color w:val="000000"/>
        </w:rPr>
        <w:t xml:space="preserve"> papildu</w:t>
      </w:r>
      <w:r w:rsidR="000E36E4" w:rsidRPr="005A39F5">
        <w:rPr>
          <w:rFonts w:eastAsia="Arial Unicode MS"/>
          <w:iCs/>
          <w:color w:val="000000"/>
        </w:rPr>
        <w:t xml:space="preserve"> rezultatīvo rādītāju sasniegšanai var piesaistīt līdzekļus </w:t>
      </w:r>
      <w:r w:rsidR="000E36E4" w:rsidRPr="005A39F5">
        <w:rPr>
          <w:color w:val="000000"/>
        </w:rPr>
        <w:t xml:space="preserve">no citiem finanšu avotiem: sadarbības partneriem, ārvalstu fondiem un starptautiskām </w:t>
      </w:r>
      <w:r w:rsidR="006F2784">
        <w:rPr>
          <w:color w:val="000000"/>
        </w:rPr>
        <w:t xml:space="preserve">kultūras </w:t>
      </w:r>
      <w:r w:rsidR="000E36E4" w:rsidRPr="005A39F5">
        <w:rPr>
          <w:color w:val="000000"/>
        </w:rPr>
        <w:t>organizācijām</w:t>
      </w:r>
      <w:r w:rsidR="00EC44BB" w:rsidRPr="005A1856">
        <w:rPr>
          <w:color w:val="000000"/>
        </w:rPr>
        <w:t>.</w:t>
      </w:r>
    </w:p>
    <w:p w:rsidR="007D1A1D" w:rsidRPr="005A1856" w:rsidRDefault="007D1A1D" w:rsidP="00A1144B">
      <w:pPr>
        <w:pStyle w:val="Parastais"/>
        <w:spacing w:line="276" w:lineRule="auto"/>
        <w:ind w:left="709"/>
        <w:jc w:val="both"/>
        <w:rPr>
          <w:rFonts w:ascii="Times New Roman" w:hAnsi="Times New Roman" w:cs="Times New Roman"/>
        </w:rPr>
      </w:pPr>
    </w:p>
    <w:p w:rsidR="00235AA1" w:rsidRPr="005A1856" w:rsidRDefault="00DF277E" w:rsidP="00FE78E1">
      <w:pPr>
        <w:pStyle w:val="Parastais"/>
        <w:numPr>
          <w:ilvl w:val="0"/>
          <w:numId w:val="31"/>
        </w:numPr>
        <w:tabs>
          <w:tab w:val="left" w:pos="426"/>
        </w:tabs>
        <w:spacing w:after="120" w:line="276" w:lineRule="auto"/>
        <w:ind w:left="357" w:hanging="357"/>
        <w:jc w:val="center"/>
        <w:rPr>
          <w:rFonts w:ascii="Times New Roman" w:hAnsi="Times New Roman" w:cs="Times New Roman"/>
          <w:b/>
        </w:rPr>
      </w:pPr>
      <w:r>
        <w:rPr>
          <w:rFonts w:ascii="Times New Roman" w:hAnsi="Times New Roman" w:cs="Times New Roman"/>
          <w:b/>
        </w:rPr>
        <w:t>N</w:t>
      </w:r>
      <w:r w:rsidR="00235AA1" w:rsidRPr="005A1856">
        <w:rPr>
          <w:rFonts w:ascii="Times New Roman" w:hAnsi="Times New Roman" w:cs="Times New Roman"/>
          <w:b/>
        </w:rPr>
        <w:t>orēķinu kārtība</w:t>
      </w:r>
    </w:p>
    <w:p w:rsidR="00B47EF3" w:rsidRPr="00160087" w:rsidRDefault="00507FF7"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160087">
        <w:rPr>
          <w:rFonts w:ascii="Times New Roman" w:hAnsi="Times New Roman" w:cs="Times New Roman"/>
        </w:rPr>
        <w:t>Kino centrs</w:t>
      </w:r>
      <w:r w:rsidR="00235AA1" w:rsidRPr="00160087">
        <w:rPr>
          <w:rFonts w:ascii="Times New Roman" w:hAnsi="Times New Roman" w:cs="Times New Roman"/>
        </w:rPr>
        <w:t xml:space="preserve">, pamatojoties </w:t>
      </w:r>
      <w:r w:rsidR="00160087" w:rsidRPr="00160087">
        <w:rPr>
          <w:rFonts w:ascii="Times New Roman" w:hAnsi="Times New Roman" w:cs="Times New Roman"/>
        </w:rPr>
        <w:t>uz</w:t>
      </w:r>
      <w:r w:rsidR="00235AA1" w:rsidRPr="00160087">
        <w:rPr>
          <w:rFonts w:ascii="Times New Roman" w:hAnsi="Times New Roman" w:cs="Times New Roman"/>
        </w:rPr>
        <w:t xml:space="preserve"> </w:t>
      </w:r>
      <w:r w:rsidR="006F2784">
        <w:rPr>
          <w:rFonts w:ascii="Times New Roman" w:hAnsi="Times New Roman" w:cs="Times New Roman"/>
        </w:rPr>
        <w:t xml:space="preserve">konkursa komisijas 2017. </w:t>
      </w:r>
      <w:r w:rsidR="00B73918">
        <w:rPr>
          <w:rFonts w:ascii="Times New Roman" w:hAnsi="Times New Roman" w:cs="Times New Roman"/>
        </w:rPr>
        <w:t>gada 27</w:t>
      </w:r>
      <w:r w:rsidR="00235AA1" w:rsidRPr="00160087">
        <w:rPr>
          <w:rFonts w:ascii="Times New Roman" w:hAnsi="Times New Roman" w:cs="Times New Roman"/>
        </w:rPr>
        <w:t>.</w:t>
      </w:r>
      <w:r w:rsidR="00B73918">
        <w:rPr>
          <w:rFonts w:ascii="Times New Roman" w:hAnsi="Times New Roman" w:cs="Times New Roman"/>
        </w:rPr>
        <w:t xml:space="preserve"> aprīļa</w:t>
      </w:r>
      <w:r w:rsidR="00235AA1" w:rsidRPr="00160087">
        <w:rPr>
          <w:rFonts w:ascii="Times New Roman" w:hAnsi="Times New Roman" w:cs="Times New Roman"/>
        </w:rPr>
        <w:t xml:space="preserve"> </w:t>
      </w:r>
      <w:r w:rsidR="005E6637" w:rsidRPr="00160087">
        <w:rPr>
          <w:rFonts w:ascii="Times New Roman" w:hAnsi="Times New Roman" w:cs="Times New Roman"/>
        </w:rPr>
        <w:t>lēmumu</w:t>
      </w:r>
      <w:r w:rsidR="00235AA1" w:rsidRPr="00160087">
        <w:rPr>
          <w:rFonts w:ascii="Times New Roman" w:hAnsi="Times New Roman" w:cs="Times New Roman"/>
        </w:rPr>
        <w:t xml:space="preserve">, piešķir </w:t>
      </w:r>
      <w:r w:rsidR="00235AA1" w:rsidRPr="00160087">
        <w:rPr>
          <w:rFonts w:ascii="Times New Roman" w:hAnsi="Times New Roman" w:cs="Times New Roman"/>
          <w:i/>
        </w:rPr>
        <w:t>Pilnvarotajai institūcijai</w:t>
      </w:r>
      <w:r w:rsidR="00235AA1" w:rsidRPr="00160087">
        <w:rPr>
          <w:rFonts w:ascii="Times New Roman" w:hAnsi="Times New Roman" w:cs="Times New Roman"/>
        </w:rPr>
        <w:t xml:space="preserve"> finansējumu </w:t>
      </w:r>
      <w:r w:rsidR="00565BA6" w:rsidRPr="00160087">
        <w:rPr>
          <w:rFonts w:ascii="Times New Roman" w:hAnsi="Times New Roman" w:cs="Times New Roman"/>
          <w:b/>
        </w:rPr>
        <w:t>80</w:t>
      </w:r>
      <w:r w:rsidR="00090A26" w:rsidRPr="00160087">
        <w:rPr>
          <w:rFonts w:ascii="Times New Roman" w:hAnsi="Times New Roman" w:cs="Times New Roman"/>
          <w:b/>
        </w:rPr>
        <w:t xml:space="preserve"> 000</w:t>
      </w:r>
      <w:r w:rsidR="00235AA1" w:rsidRPr="00160087">
        <w:rPr>
          <w:rFonts w:ascii="Times New Roman" w:hAnsi="Times New Roman" w:cs="Times New Roman"/>
          <w:b/>
        </w:rPr>
        <w:t xml:space="preserve"> </w:t>
      </w:r>
      <w:proofErr w:type="spellStart"/>
      <w:r w:rsidR="00235AA1" w:rsidRPr="00160087">
        <w:rPr>
          <w:rFonts w:ascii="Times New Roman" w:hAnsi="Times New Roman" w:cs="Times New Roman"/>
          <w:b/>
          <w:i/>
        </w:rPr>
        <w:t>euro</w:t>
      </w:r>
      <w:proofErr w:type="spellEnd"/>
      <w:r w:rsidR="00235AA1" w:rsidRPr="00160087">
        <w:rPr>
          <w:rFonts w:ascii="Times New Roman" w:hAnsi="Times New Roman" w:cs="Times New Roman"/>
        </w:rPr>
        <w:t xml:space="preserve"> (</w:t>
      </w:r>
      <w:r w:rsidR="00565BA6" w:rsidRPr="00160087">
        <w:rPr>
          <w:rFonts w:ascii="Times New Roman" w:hAnsi="Times New Roman" w:cs="Times New Roman"/>
        </w:rPr>
        <w:t>Astoņ</w:t>
      </w:r>
      <w:r w:rsidR="00090A26" w:rsidRPr="00160087">
        <w:rPr>
          <w:rFonts w:ascii="Times New Roman" w:hAnsi="Times New Roman" w:cs="Times New Roman"/>
        </w:rPr>
        <w:t>desmit tūkstoši</w:t>
      </w:r>
      <w:r w:rsidR="00235AA1" w:rsidRPr="00160087">
        <w:rPr>
          <w:rFonts w:ascii="Times New Roman" w:hAnsi="Times New Roman" w:cs="Times New Roman"/>
        </w:rPr>
        <w:t xml:space="preserve"> </w:t>
      </w:r>
      <w:proofErr w:type="spellStart"/>
      <w:r w:rsidR="00235AA1" w:rsidRPr="00160087">
        <w:rPr>
          <w:rFonts w:ascii="Times New Roman" w:hAnsi="Times New Roman" w:cs="Times New Roman"/>
          <w:i/>
        </w:rPr>
        <w:t>euro</w:t>
      </w:r>
      <w:proofErr w:type="spellEnd"/>
      <w:r w:rsidR="00235AA1" w:rsidRPr="00160087">
        <w:rPr>
          <w:rFonts w:ascii="Times New Roman" w:hAnsi="Times New Roman" w:cs="Times New Roman"/>
        </w:rPr>
        <w:t>, 00 centi) apmērā</w:t>
      </w:r>
      <w:r w:rsidR="00126CA7" w:rsidRPr="00160087">
        <w:rPr>
          <w:rFonts w:ascii="Times New Roman" w:hAnsi="Times New Roman" w:cs="Times New Roman"/>
        </w:rPr>
        <w:t xml:space="preserve"> saskaņā ar šim Līgumam pievienoto Pārvaldes uzdevuma īstenošanai nepieciešamo izdevumu tāmi (Līguma pielikums Nr.1)</w:t>
      </w:r>
      <w:r w:rsidR="00235AA1" w:rsidRPr="00160087">
        <w:rPr>
          <w:rFonts w:ascii="Times New Roman" w:hAnsi="Times New Roman" w:cs="Times New Roman"/>
        </w:rPr>
        <w:t xml:space="preserve"> šā Līguma </w:t>
      </w:r>
      <w:r w:rsidR="0043666F" w:rsidRPr="00160087">
        <w:rPr>
          <w:rFonts w:ascii="Times New Roman" w:hAnsi="Times New Roman" w:cs="Times New Roman"/>
        </w:rPr>
        <w:t>1.</w:t>
      </w:r>
      <w:r w:rsidR="00235AA1" w:rsidRPr="00160087">
        <w:rPr>
          <w:rFonts w:ascii="Times New Roman" w:hAnsi="Times New Roman" w:cs="Times New Roman"/>
        </w:rPr>
        <w:t xml:space="preserve">1.punktā norādīto </w:t>
      </w:r>
      <w:r w:rsidR="005E6637" w:rsidRPr="00160087">
        <w:rPr>
          <w:rFonts w:ascii="Times New Roman" w:hAnsi="Times New Roman" w:cs="Times New Roman"/>
        </w:rPr>
        <w:t>P</w:t>
      </w:r>
      <w:r w:rsidR="00235AA1" w:rsidRPr="00160087">
        <w:rPr>
          <w:rFonts w:ascii="Times New Roman" w:hAnsi="Times New Roman" w:cs="Times New Roman"/>
        </w:rPr>
        <w:t xml:space="preserve">ārvaldes uzdevumu </w:t>
      </w:r>
      <w:r w:rsidR="00121108" w:rsidRPr="00160087">
        <w:rPr>
          <w:rFonts w:ascii="Times New Roman" w:hAnsi="Times New Roman" w:cs="Times New Roman"/>
        </w:rPr>
        <w:t xml:space="preserve">īstenošanai un šā Līguma 2.punktā noteikto rezultātu sasniegšanai </w:t>
      </w:r>
      <w:r w:rsidR="006F2784">
        <w:rPr>
          <w:rFonts w:ascii="Times New Roman" w:hAnsi="Times New Roman" w:cs="Times New Roman"/>
        </w:rPr>
        <w:t>2017</w:t>
      </w:r>
      <w:r w:rsidR="0043666F" w:rsidRPr="00160087">
        <w:rPr>
          <w:rFonts w:ascii="Times New Roman" w:hAnsi="Times New Roman" w:cs="Times New Roman"/>
        </w:rPr>
        <w:t>.</w:t>
      </w:r>
      <w:r w:rsidR="006F2784">
        <w:rPr>
          <w:rFonts w:ascii="Times New Roman" w:hAnsi="Times New Roman" w:cs="Times New Roman"/>
        </w:rPr>
        <w:t xml:space="preserve"> </w:t>
      </w:r>
      <w:r w:rsidR="0043666F" w:rsidRPr="00160087">
        <w:rPr>
          <w:rFonts w:ascii="Times New Roman" w:hAnsi="Times New Roman" w:cs="Times New Roman"/>
        </w:rPr>
        <w:t>gadā</w:t>
      </w:r>
      <w:r w:rsidR="00235AA1" w:rsidRPr="00160087">
        <w:rPr>
          <w:rFonts w:ascii="Times New Roman" w:hAnsi="Times New Roman" w:cs="Times New Roman"/>
        </w:rPr>
        <w:t xml:space="preserve">. </w:t>
      </w:r>
      <w:r w:rsidR="00DF31B2" w:rsidRPr="00160087">
        <w:rPr>
          <w:rFonts w:ascii="Times New Roman" w:hAnsi="Times New Roman" w:cs="Times New Roman"/>
        </w:rPr>
        <w:t xml:space="preserve"> </w:t>
      </w:r>
    </w:p>
    <w:p w:rsidR="00B47EF3" w:rsidRPr="005A1856" w:rsidRDefault="00B47EF3" w:rsidP="00A1144B">
      <w:pPr>
        <w:pStyle w:val="Parastais"/>
        <w:tabs>
          <w:tab w:val="left" w:pos="426"/>
        </w:tabs>
        <w:spacing w:line="276" w:lineRule="auto"/>
        <w:jc w:val="both"/>
        <w:rPr>
          <w:rFonts w:ascii="Times New Roman" w:hAnsi="Times New Roman" w:cs="Times New Roman"/>
        </w:rPr>
      </w:pPr>
    </w:p>
    <w:p w:rsidR="00B47EF3" w:rsidRDefault="006F2784" w:rsidP="00A1144B">
      <w:pPr>
        <w:pStyle w:val="Parastais"/>
        <w:numPr>
          <w:ilvl w:val="1"/>
          <w:numId w:val="31"/>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 xml:space="preserve">Kino centrs finansējumu </w:t>
      </w:r>
      <w:r w:rsidR="00121108" w:rsidRPr="005A1856">
        <w:rPr>
          <w:rFonts w:ascii="Times New Roman" w:hAnsi="Times New Roman" w:cs="Times New Roman"/>
        </w:rPr>
        <w:t>Pārvaldes uzdevuma</w:t>
      </w:r>
      <w:r w:rsidR="00957913" w:rsidRPr="005A1856">
        <w:rPr>
          <w:rFonts w:ascii="Times New Roman" w:hAnsi="Times New Roman" w:cs="Times New Roman"/>
        </w:rPr>
        <w:t xml:space="preserve"> </w:t>
      </w:r>
      <w:r w:rsidR="00121108" w:rsidRPr="005A1856">
        <w:rPr>
          <w:rFonts w:ascii="Times New Roman" w:hAnsi="Times New Roman" w:cs="Times New Roman"/>
        </w:rPr>
        <w:t>īstenošanai</w:t>
      </w:r>
      <w:r w:rsidR="00957913" w:rsidRPr="005A1856">
        <w:rPr>
          <w:rFonts w:ascii="Times New Roman" w:hAnsi="Times New Roman" w:cs="Times New Roman"/>
        </w:rPr>
        <w:t xml:space="preserve"> </w:t>
      </w:r>
      <w:r>
        <w:rPr>
          <w:rFonts w:ascii="Times New Roman" w:hAnsi="Times New Roman" w:cs="Times New Roman"/>
        </w:rPr>
        <w:t xml:space="preserve">2017. gadā pārskaita uz </w:t>
      </w:r>
      <w:r w:rsidR="00235AA1" w:rsidRPr="005A1856">
        <w:rPr>
          <w:rStyle w:val="Izteiksmgs"/>
          <w:rFonts w:ascii="Times New Roman" w:hAnsi="Times New Roman" w:cs="Times New Roman"/>
          <w:b w:val="0"/>
          <w:i/>
        </w:rPr>
        <w:t>Pilnvarotās institūcijas</w:t>
      </w:r>
      <w:r w:rsidR="00235AA1" w:rsidRPr="005A1856">
        <w:rPr>
          <w:rStyle w:val="Izteiksmgs"/>
          <w:rFonts w:ascii="Times New Roman" w:hAnsi="Times New Roman" w:cs="Times New Roman"/>
        </w:rPr>
        <w:t xml:space="preserve"> </w:t>
      </w:r>
      <w:r w:rsidR="00235AA1" w:rsidRPr="005A1856">
        <w:rPr>
          <w:rFonts w:ascii="Times New Roman" w:hAnsi="Times New Roman" w:cs="Times New Roman"/>
        </w:rPr>
        <w:t>atvērto kontu Valsts kasē 10 (desmit) darba dienu laikā pēc Līguma abpusējas parakstīšanas.</w:t>
      </w:r>
    </w:p>
    <w:p w:rsidR="006F2784" w:rsidRDefault="006F2784" w:rsidP="006F2784">
      <w:pPr>
        <w:pStyle w:val="Sarakstarindkopa"/>
      </w:pPr>
    </w:p>
    <w:p w:rsidR="006F2784" w:rsidRPr="005A1856" w:rsidRDefault="006F2784" w:rsidP="00A1144B">
      <w:pPr>
        <w:pStyle w:val="Parastais"/>
        <w:numPr>
          <w:ilvl w:val="1"/>
          <w:numId w:val="31"/>
        </w:numPr>
        <w:tabs>
          <w:tab w:val="left" w:pos="426"/>
        </w:tabs>
        <w:spacing w:line="276" w:lineRule="auto"/>
        <w:ind w:left="0" w:firstLine="0"/>
        <w:jc w:val="both"/>
        <w:rPr>
          <w:rFonts w:ascii="Times New Roman" w:hAnsi="Times New Roman" w:cs="Times New Roman"/>
        </w:rPr>
      </w:pPr>
      <w:r>
        <w:rPr>
          <w:rFonts w:ascii="Times New Roman" w:hAnsi="Times New Roman" w:cs="Times New Roman"/>
        </w:rPr>
        <w:t xml:space="preserve">Puses likumā par valsts budžetu 2018. un 2019. gadam Pārvaldes uzdevuma īstenošanai pieejamā finansējuma ietvaros apņemas ne vēlāk kā 2 (divu) mēnešu laikā no likuma par valsts budžetu kārtējam gadam izsludināšanas noslēgt atsevišķu finansēšanas </w:t>
      </w:r>
      <w:r w:rsidR="00CE606B">
        <w:rPr>
          <w:rFonts w:ascii="Times New Roman" w:hAnsi="Times New Roman" w:cs="Times New Roman"/>
        </w:rPr>
        <w:t>līgumu par 2018. un 2019. gadā sasniedzamo rezultatīvo rādītāju apjomu un finansējumu.</w:t>
      </w:r>
    </w:p>
    <w:p w:rsidR="00B47EF3" w:rsidRPr="005A1856" w:rsidRDefault="00B47EF3" w:rsidP="00A1144B">
      <w:pPr>
        <w:pStyle w:val="Sarakstarindkopa"/>
        <w:spacing w:line="276" w:lineRule="auto"/>
        <w:ind w:left="0"/>
        <w:rPr>
          <w:bCs/>
          <w:i/>
        </w:rPr>
      </w:pPr>
    </w:p>
    <w:p w:rsidR="00B47EF3" w:rsidRPr="005A1856" w:rsidRDefault="007F352F" w:rsidP="00A1144B">
      <w:pPr>
        <w:pStyle w:val="Parastais"/>
        <w:numPr>
          <w:ilvl w:val="1"/>
          <w:numId w:val="31"/>
        </w:numPr>
        <w:tabs>
          <w:tab w:val="left" w:pos="426"/>
        </w:tabs>
        <w:spacing w:line="276" w:lineRule="auto"/>
        <w:ind w:left="0" w:firstLine="0"/>
        <w:jc w:val="both"/>
        <w:rPr>
          <w:rStyle w:val="BodytextItalic3"/>
          <w:rFonts w:eastAsia="Arial Unicode MS"/>
          <w:i w:val="0"/>
          <w:iCs w:val="0"/>
          <w:sz w:val="24"/>
          <w:szCs w:val="24"/>
        </w:rPr>
      </w:pPr>
      <w:r w:rsidRPr="005A1856">
        <w:rPr>
          <w:rStyle w:val="BodytextItalic3"/>
          <w:rFonts w:eastAsia="Arial Unicode MS"/>
          <w:sz w:val="24"/>
          <w:szCs w:val="24"/>
        </w:rPr>
        <w:t xml:space="preserve">Pilnvarotā institūcija </w:t>
      </w:r>
      <w:r w:rsidR="008023BD" w:rsidRPr="005A1856">
        <w:rPr>
          <w:rStyle w:val="BodytextItalic3"/>
          <w:rFonts w:eastAsia="Arial Unicode MS"/>
          <w:i w:val="0"/>
          <w:sz w:val="24"/>
          <w:szCs w:val="24"/>
        </w:rPr>
        <w:t xml:space="preserve">ne vairāk kā </w:t>
      </w:r>
      <w:r w:rsidR="003932A3">
        <w:rPr>
          <w:rStyle w:val="BodytextItalic3"/>
          <w:rFonts w:eastAsia="Arial Unicode MS"/>
          <w:i w:val="0"/>
          <w:sz w:val="24"/>
          <w:szCs w:val="24"/>
        </w:rPr>
        <w:t>1</w:t>
      </w:r>
      <w:r w:rsidR="0098307F" w:rsidRPr="005A1856">
        <w:rPr>
          <w:rStyle w:val="BodytextItalic3"/>
          <w:rFonts w:eastAsia="Arial Unicode MS"/>
          <w:i w:val="0"/>
          <w:sz w:val="24"/>
          <w:szCs w:val="24"/>
        </w:rPr>
        <w:t>5</w:t>
      </w:r>
      <w:r w:rsidR="00565BA6">
        <w:rPr>
          <w:rStyle w:val="BodytextItalic3"/>
          <w:rFonts w:eastAsia="Arial Unicode MS"/>
          <w:i w:val="0"/>
          <w:sz w:val="24"/>
          <w:szCs w:val="24"/>
        </w:rPr>
        <w:t> % no Pārvaldes uzdevuma</w:t>
      </w:r>
      <w:r w:rsidRPr="005A1856">
        <w:rPr>
          <w:rStyle w:val="BodytextItalic3"/>
          <w:rFonts w:eastAsia="Arial Unicode MS"/>
          <w:sz w:val="24"/>
          <w:szCs w:val="24"/>
        </w:rPr>
        <w:t xml:space="preserve"> </w:t>
      </w:r>
      <w:r w:rsidRPr="005A1856">
        <w:rPr>
          <w:rFonts w:ascii="Times New Roman" w:hAnsi="Times New Roman" w:cs="Times New Roman"/>
          <w:bCs/>
        </w:rPr>
        <w:t>īstenošanai</w:t>
      </w:r>
      <w:r w:rsidRPr="005A1856">
        <w:rPr>
          <w:rStyle w:val="BodytextItalic3"/>
          <w:rFonts w:eastAsia="Arial Unicode MS"/>
          <w:sz w:val="24"/>
          <w:szCs w:val="24"/>
        </w:rPr>
        <w:t xml:space="preserve"> </w:t>
      </w:r>
      <w:r w:rsidRPr="005A1856">
        <w:rPr>
          <w:rStyle w:val="BodytextItalic3"/>
          <w:rFonts w:eastAsia="Arial Unicode MS"/>
          <w:i w:val="0"/>
          <w:sz w:val="24"/>
          <w:szCs w:val="24"/>
        </w:rPr>
        <w:t>piešķirtā finansējuma drīkst izlietot</w:t>
      </w:r>
      <w:r w:rsidRPr="005A1856">
        <w:rPr>
          <w:rStyle w:val="BodytextItalic3"/>
          <w:rFonts w:eastAsia="Arial Unicode MS"/>
          <w:sz w:val="24"/>
          <w:szCs w:val="24"/>
        </w:rPr>
        <w:t xml:space="preserve"> </w:t>
      </w:r>
      <w:r w:rsidR="00565BA6">
        <w:rPr>
          <w:rFonts w:ascii="Times New Roman" w:hAnsi="Times New Roman" w:cs="Times New Roman"/>
          <w:iCs/>
        </w:rPr>
        <w:t>Pārvaldes uzdevuma</w:t>
      </w:r>
      <w:r w:rsidRPr="005A1856">
        <w:rPr>
          <w:rFonts w:ascii="Times New Roman" w:hAnsi="Times New Roman" w:cs="Times New Roman"/>
          <w:iCs/>
        </w:rPr>
        <w:t xml:space="preserve"> īstenošanai nepieciešamo administratīvo izmaksu segšanai.</w:t>
      </w:r>
      <w:r w:rsidRPr="005A1856">
        <w:rPr>
          <w:rStyle w:val="BodytextItalic3"/>
          <w:rFonts w:eastAsia="Arial Unicode MS"/>
          <w:sz w:val="24"/>
          <w:szCs w:val="24"/>
        </w:rPr>
        <w:t xml:space="preserve"> </w:t>
      </w:r>
    </w:p>
    <w:p w:rsidR="00B47EF3" w:rsidRPr="005A1856" w:rsidRDefault="00B47EF3" w:rsidP="00A1144B">
      <w:pPr>
        <w:pStyle w:val="Sarakstarindkopa"/>
        <w:spacing w:line="276" w:lineRule="auto"/>
        <w:ind w:left="0"/>
      </w:pPr>
    </w:p>
    <w:p w:rsidR="00121108" w:rsidRDefault="00121108"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Ja tiek izdarīti grozījumi likumā par valsts budžetu kārtējam gadam vai citos normatīvajos aktos, kas ietekmē </w:t>
      </w:r>
      <w:r w:rsidRPr="005A1856">
        <w:rPr>
          <w:rFonts w:ascii="Times New Roman" w:hAnsi="Times New Roman" w:cs="Times New Roman"/>
          <w:i/>
        </w:rPr>
        <w:t>Pilnvarotās institūcijas</w:t>
      </w:r>
      <w:r w:rsidRPr="005A1856">
        <w:rPr>
          <w:rFonts w:ascii="Times New Roman" w:hAnsi="Times New Roman" w:cs="Times New Roman"/>
        </w:rPr>
        <w:t xml:space="preserve"> darbību vai finansēšanas kārtību un Līguma izpildi, mēneša laikā pēc attiecīgā normatīvā akta spēkā stāšanās tiek izdarīti grozījumi Līgumā.</w:t>
      </w:r>
    </w:p>
    <w:p w:rsidR="00A1144B" w:rsidRDefault="00A1144B" w:rsidP="00A1144B">
      <w:pPr>
        <w:pStyle w:val="Sarakstarindkopa"/>
      </w:pPr>
    </w:p>
    <w:p w:rsidR="00235AA1" w:rsidRPr="005A1856" w:rsidRDefault="00B47EF3" w:rsidP="00FE78E1">
      <w:pPr>
        <w:pStyle w:val="Sarakstarindkopa"/>
        <w:numPr>
          <w:ilvl w:val="0"/>
          <w:numId w:val="31"/>
        </w:numPr>
        <w:spacing w:after="120" w:line="276" w:lineRule="auto"/>
        <w:ind w:left="357" w:hanging="357"/>
        <w:jc w:val="center"/>
        <w:rPr>
          <w:b/>
        </w:rPr>
      </w:pPr>
      <w:r w:rsidRPr="005A1856">
        <w:rPr>
          <w:b/>
        </w:rPr>
        <w:t>P</w:t>
      </w:r>
      <w:r w:rsidR="00235AA1" w:rsidRPr="005A1856">
        <w:rPr>
          <w:b/>
        </w:rPr>
        <w:t>ārskatu sniegšanas un darbības kontroles kārtība</w:t>
      </w:r>
    </w:p>
    <w:p w:rsidR="00235AA1" w:rsidRPr="005A1856" w:rsidRDefault="0066479C" w:rsidP="00A1144B">
      <w:pPr>
        <w:pStyle w:val="Parastais"/>
        <w:tabs>
          <w:tab w:val="left" w:pos="426"/>
        </w:tabs>
        <w:spacing w:line="276" w:lineRule="auto"/>
        <w:jc w:val="both"/>
        <w:rPr>
          <w:rFonts w:ascii="Times New Roman" w:hAnsi="Times New Roman" w:cs="Times New Roman"/>
        </w:rPr>
      </w:pPr>
      <w:r>
        <w:rPr>
          <w:rFonts w:ascii="Times New Roman" w:hAnsi="Times New Roman" w:cs="Times New Roman"/>
        </w:rPr>
        <w:t>4</w:t>
      </w:r>
      <w:r w:rsidR="00235AA1" w:rsidRPr="005A1856">
        <w:rPr>
          <w:rFonts w:ascii="Times New Roman" w:hAnsi="Times New Roman" w:cs="Times New Roman"/>
        </w:rPr>
        <w:t>.1. </w:t>
      </w:r>
      <w:r w:rsidR="00235AA1" w:rsidRPr="005A1856">
        <w:rPr>
          <w:rStyle w:val="Izteiksmgs"/>
          <w:rFonts w:ascii="Times New Roman" w:hAnsi="Times New Roman" w:cs="Times New Roman"/>
          <w:b w:val="0"/>
          <w:i/>
        </w:rPr>
        <w:t>Pilnvarotajai institūcijai</w:t>
      </w:r>
      <w:r w:rsidR="00565BA6">
        <w:rPr>
          <w:rStyle w:val="Izteiksmgs"/>
          <w:rFonts w:ascii="Times New Roman" w:hAnsi="Times New Roman" w:cs="Times New Roman"/>
          <w:b w:val="0"/>
        </w:rPr>
        <w:t xml:space="preserve"> deleģētā</w:t>
      </w:r>
      <w:r w:rsidR="00235AA1" w:rsidRPr="005A1856">
        <w:rPr>
          <w:rStyle w:val="Izteiksmgs"/>
          <w:rFonts w:ascii="Times New Roman" w:hAnsi="Times New Roman" w:cs="Times New Roman"/>
        </w:rPr>
        <w:t xml:space="preserve"> </w:t>
      </w:r>
      <w:r w:rsidR="004337C1" w:rsidRPr="005A1856">
        <w:rPr>
          <w:rFonts w:ascii="Times New Roman" w:hAnsi="Times New Roman" w:cs="Times New Roman"/>
        </w:rPr>
        <w:t>P</w:t>
      </w:r>
      <w:r w:rsidR="00565BA6">
        <w:rPr>
          <w:rFonts w:ascii="Times New Roman" w:hAnsi="Times New Roman" w:cs="Times New Roman"/>
        </w:rPr>
        <w:t>ārvaldes uzdevuma</w:t>
      </w:r>
      <w:r w:rsidR="00235AA1" w:rsidRPr="005A1856">
        <w:rPr>
          <w:rFonts w:ascii="Times New Roman" w:hAnsi="Times New Roman" w:cs="Times New Roman"/>
        </w:rPr>
        <w:t xml:space="preserve"> izpildi pārrauga, sasniegtos rezultatīvos rādītājus izvērtē un piešķirtā valsts finansējuma</w:t>
      </w:r>
      <w:r w:rsidR="00565BA6">
        <w:rPr>
          <w:rFonts w:ascii="Times New Roman" w:hAnsi="Times New Roman" w:cs="Times New Roman"/>
        </w:rPr>
        <w:t xml:space="preserve"> izlietojumu kontrolē Kino centrs</w:t>
      </w:r>
      <w:r w:rsidR="00235AA1" w:rsidRPr="005A1856">
        <w:rPr>
          <w:rFonts w:ascii="Times New Roman" w:hAnsi="Times New Roman" w:cs="Times New Roman"/>
        </w:rPr>
        <w:t>.</w:t>
      </w:r>
    </w:p>
    <w:p w:rsidR="00235AA1" w:rsidRPr="005A1856" w:rsidRDefault="00235AA1" w:rsidP="00A1144B">
      <w:pPr>
        <w:pStyle w:val="Parastais"/>
        <w:tabs>
          <w:tab w:val="left" w:pos="426"/>
        </w:tabs>
        <w:spacing w:line="276" w:lineRule="auto"/>
        <w:jc w:val="both"/>
        <w:rPr>
          <w:rFonts w:ascii="Times New Roman" w:hAnsi="Times New Roman" w:cs="Times New Roman"/>
        </w:rPr>
      </w:pPr>
    </w:p>
    <w:p w:rsidR="00235AA1" w:rsidRDefault="0066479C" w:rsidP="00A1144B">
      <w:pPr>
        <w:pStyle w:val="Parastais"/>
        <w:spacing w:line="276" w:lineRule="auto"/>
        <w:jc w:val="both"/>
        <w:rPr>
          <w:rFonts w:ascii="Times New Roman" w:hAnsi="Times New Roman" w:cs="Times New Roman"/>
        </w:rPr>
      </w:pPr>
      <w:r>
        <w:rPr>
          <w:rFonts w:ascii="Times New Roman" w:hAnsi="Times New Roman" w:cs="Times New Roman"/>
        </w:rPr>
        <w:t>4</w:t>
      </w:r>
      <w:r w:rsidR="00565BA6">
        <w:rPr>
          <w:rFonts w:ascii="Times New Roman" w:hAnsi="Times New Roman" w:cs="Times New Roman"/>
        </w:rPr>
        <w:t>.2. Kino centram</w:t>
      </w:r>
      <w:r w:rsidR="00235AA1" w:rsidRPr="005A1856">
        <w:rPr>
          <w:rFonts w:ascii="Times New Roman" w:hAnsi="Times New Roman" w:cs="Times New Roman"/>
        </w:rPr>
        <w:t xml:space="preserve"> </w:t>
      </w:r>
      <w:r w:rsidR="003F1073" w:rsidRPr="005A1856">
        <w:rPr>
          <w:rFonts w:ascii="Times New Roman" w:hAnsi="Times New Roman" w:cs="Times New Roman"/>
        </w:rPr>
        <w:t xml:space="preserve">ir tiesības pieprasīt no </w:t>
      </w:r>
      <w:r w:rsidR="003F1073" w:rsidRPr="005A1856">
        <w:rPr>
          <w:rFonts w:ascii="Times New Roman" w:hAnsi="Times New Roman" w:cs="Times New Roman"/>
          <w:i/>
        </w:rPr>
        <w:t>Pilnvarotās institūcijas</w:t>
      </w:r>
      <w:r w:rsidR="003F1073" w:rsidRPr="005A1856">
        <w:rPr>
          <w:rFonts w:ascii="Times New Roman" w:hAnsi="Times New Roman" w:cs="Times New Roman"/>
        </w:rPr>
        <w:t xml:space="preserve"> grāmatvedības dokumentus un citu darījumu dokumentāciju, k</w:t>
      </w:r>
      <w:r>
        <w:rPr>
          <w:rFonts w:ascii="Times New Roman" w:hAnsi="Times New Roman" w:cs="Times New Roman"/>
        </w:rPr>
        <w:t>a</w:t>
      </w:r>
      <w:r w:rsidR="00565BA6">
        <w:rPr>
          <w:rFonts w:ascii="Times New Roman" w:hAnsi="Times New Roman" w:cs="Times New Roman"/>
        </w:rPr>
        <w:t>s saistīta ar Pārvaldes uzdevuma</w:t>
      </w:r>
      <w:r w:rsidR="003F1073" w:rsidRPr="005A1856">
        <w:rPr>
          <w:rFonts w:ascii="Times New Roman" w:hAnsi="Times New Roman" w:cs="Times New Roman"/>
        </w:rPr>
        <w:t xml:space="preserve"> izpildi. </w:t>
      </w:r>
      <w:r w:rsidR="003F1073" w:rsidRPr="005A1856">
        <w:rPr>
          <w:rFonts w:ascii="Times New Roman" w:hAnsi="Times New Roman" w:cs="Times New Roman"/>
          <w:i/>
        </w:rPr>
        <w:t>Pilnvarotās institūcija</w:t>
      </w:r>
      <w:r w:rsidR="003F1073" w:rsidRPr="005A1856">
        <w:rPr>
          <w:rFonts w:ascii="Times New Roman" w:hAnsi="Times New Roman" w:cs="Times New Roman"/>
        </w:rPr>
        <w:t>s pienākums ir nodrošināt, lai nepieciešamā dokumentācija būtu s</w:t>
      </w:r>
      <w:r w:rsidR="00565BA6">
        <w:rPr>
          <w:rFonts w:ascii="Times New Roman" w:hAnsi="Times New Roman" w:cs="Times New Roman"/>
        </w:rPr>
        <w:t>akārtota un pieejama Kino centram</w:t>
      </w:r>
      <w:r w:rsidR="003F1073" w:rsidRPr="005A1856">
        <w:rPr>
          <w:rFonts w:ascii="Times New Roman" w:hAnsi="Times New Roman" w:cs="Times New Roman"/>
        </w:rPr>
        <w:t>, kā arī sniegt nepieciešamo informāciju par Pārvaldes uzdevum</w:t>
      </w:r>
      <w:r w:rsidR="00565BA6">
        <w:rPr>
          <w:rFonts w:ascii="Times New Roman" w:hAnsi="Times New Roman" w:cs="Times New Roman"/>
        </w:rPr>
        <w:t>a</w:t>
      </w:r>
      <w:r w:rsidR="003F1073" w:rsidRPr="005A1856">
        <w:rPr>
          <w:rFonts w:ascii="Times New Roman" w:hAnsi="Times New Roman" w:cs="Times New Roman"/>
        </w:rPr>
        <w:t xml:space="preserve"> izpildi.</w:t>
      </w:r>
    </w:p>
    <w:p w:rsidR="001438D9" w:rsidRPr="005A1856" w:rsidRDefault="001438D9" w:rsidP="00A1144B">
      <w:pPr>
        <w:pStyle w:val="Parastais"/>
        <w:spacing w:line="276" w:lineRule="auto"/>
        <w:jc w:val="both"/>
        <w:rPr>
          <w:rFonts w:ascii="Times New Roman" w:hAnsi="Times New Roman" w:cs="Times New Roman"/>
        </w:rPr>
      </w:pPr>
    </w:p>
    <w:p w:rsidR="001438D9" w:rsidRDefault="0066479C" w:rsidP="00A1144B">
      <w:pPr>
        <w:pStyle w:val="Sarakstarindkopa"/>
        <w:tabs>
          <w:tab w:val="left" w:pos="426"/>
        </w:tabs>
        <w:spacing w:line="276" w:lineRule="auto"/>
        <w:ind w:left="0"/>
        <w:jc w:val="both"/>
      </w:pPr>
      <w:r w:rsidRPr="001438D9">
        <w:lastRenderedPageBreak/>
        <w:t>4</w:t>
      </w:r>
      <w:r w:rsidR="00235AA1" w:rsidRPr="001438D9">
        <w:t>.3.</w:t>
      </w:r>
      <w:r w:rsidR="004337C1" w:rsidRPr="001438D9">
        <w:rPr>
          <w:i/>
        </w:rPr>
        <w:t> </w:t>
      </w:r>
      <w:r w:rsidR="001438D9" w:rsidRPr="001438D9">
        <w:t>Pārvaldes uzdevuma izpilde katru gadu tiek fiksēta</w:t>
      </w:r>
      <w:r w:rsidR="001438D9" w:rsidRPr="001438D9">
        <w:rPr>
          <w:i/>
          <w:iCs/>
        </w:rPr>
        <w:t xml:space="preserve"> Aktā </w:t>
      </w:r>
      <w:r w:rsidR="001438D9" w:rsidRPr="001438D9">
        <w:rPr>
          <w:i/>
        </w:rPr>
        <w:t>par Pārvaldes uzdevuma izpildi</w:t>
      </w:r>
      <w:r w:rsidR="001438D9" w:rsidRPr="001438D9">
        <w:t>, turpmāk – Akts, ko paraksta abas Puses. Akts tiek parakstīts pēc tam, kad Kino centrs ir veicis Līguma 4</w:t>
      </w:r>
      <w:r w:rsidR="001438D9">
        <w:t>.4</w:t>
      </w:r>
      <w:r w:rsidR="001438D9" w:rsidRPr="001438D9">
        <w:t xml:space="preserve">.punktā minētā pārskata </w:t>
      </w:r>
      <w:proofErr w:type="spellStart"/>
      <w:r w:rsidR="001438D9" w:rsidRPr="001438D9">
        <w:t>izvērtējumu</w:t>
      </w:r>
      <w:proofErr w:type="spellEnd"/>
      <w:r w:rsidR="001438D9" w:rsidRPr="001438D9">
        <w:t>.</w:t>
      </w:r>
    </w:p>
    <w:p w:rsidR="00673B45" w:rsidRPr="001438D9" w:rsidRDefault="00673B45" w:rsidP="00A1144B">
      <w:pPr>
        <w:pStyle w:val="Sarakstarindkopa"/>
        <w:tabs>
          <w:tab w:val="left" w:pos="426"/>
        </w:tabs>
        <w:spacing w:line="276" w:lineRule="auto"/>
        <w:ind w:left="0"/>
        <w:jc w:val="both"/>
        <w:rPr>
          <w:i/>
        </w:rPr>
      </w:pPr>
    </w:p>
    <w:p w:rsidR="0066479C" w:rsidRDefault="001438D9" w:rsidP="00A1144B">
      <w:pPr>
        <w:pStyle w:val="Sarakstarindkopa"/>
        <w:tabs>
          <w:tab w:val="left" w:pos="426"/>
        </w:tabs>
        <w:spacing w:line="276" w:lineRule="auto"/>
        <w:ind w:left="0"/>
        <w:jc w:val="both"/>
        <w:rPr>
          <w:color w:val="000000"/>
        </w:rPr>
      </w:pPr>
      <w:r w:rsidRPr="001438D9">
        <w:t>4.4.</w:t>
      </w:r>
      <w:r>
        <w:rPr>
          <w:i/>
        </w:rPr>
        <w:t xml:space="preserve"> </w:t>
      </w:r>
      <w:r w:rsidR="0066479C" w:rsidRPr="00C208AA">
        <w:rPr>
          <w:i/>
          <w:color w:val="000000"/>
        </w:rPr>
        <w:t>Pilnvarotā institūcija</w:t>
      </w:r>
      <w:r w:rsidR="0066479C" w:rsidRPr="00C208AA">
        <w:rPr>
          <w:color w:val="000000"/>
        </w:rPr>
        <w:t xml:space="preserve"> </w:t>
      </w:r>
      <w:r w:rsidR="00CE606B">
        <w:rPr>
          <w:color w:val="000000"/>
        </w:rPr>
        <w:t>ne vēlāk kā līdz Līguma izpildes perioda katra kalendārā gada 31. janvārim</w:t>
      </w:r>
      <w:r w:rsidR="0066479C" w:rsidRPr="00C208AA">
        <w:rPr>
          <w:color w:val="000000"/>
        </w:rPr>
        <w:t xml:space="preserve"> iesniedz </w:t>
      </w:r>
      <w:r w:rsidR="00461918">
        <w:rPr>
          <w:color w:val="000000"/>
        </w:rPr>
        <w:t>Kino centrā pārskatu par Pārvaldes uzdevuma</w:t>
      </w:r>
      <w:r w:rsidR="0066479C" w:rsidRPr="00C208AA">
        <w:rPr>
          <w:color w:val="000000"/>
        </w:rPr>
        <w:t xml:space="preserve"> izpildi un piešķirtā valsts finansējuma izlietojumu. Pārskats sastāv no rakstiskas atskaites par Pārvaldes uzdevumu izpildi </w:t>
      </w:r>
      <w:r w:rsidR="0066479C" w:rsidRPr="00160087">
        <w:rPr>
          <w:color w:val="000000"/>
        </w:rPr>
        <w:t>(informācija par Pārvaldes uzdevumu izpildes sasniegtajiem rezultātiem un to novērtējuma kritēriju rādītājiem, resursu izlietojumu un to efektivitāti, sasniegto rezultātu atbilstību plānotajam un cita papildu informācija) un piešķirtā finansējuma izlietojuma atskaites saskaņā ar šā Līguma</w:t>
      </w:r>
      <w:r w:rsidR="0066479C" w:rsidRPr="00C208AA">
        <w:rPr>
          <w:color w:val="000000"/>
        </w:rPr>
        <w:t xml:space="preserve"> pielikumā pievienoto atskaites ve</w:t>
      </w:r>
      <w:r w:rsidR="0066479C">
        <w:rPr>
          <w:color w:val="000000"/>
        </w:rPr>
        <w:t xml:space="preserve">idlapu (Līguma pielikums Nr.2), kurai pievienojamas </w:t>
      </w:r>
      <w:r w:rsidR="0066479C" w:rsidRPr="00C208AA">
        <w:rPr>
          <w:color w:val="000000"/>
        </w:rPr>
        <w:t>Valsts kases konta izdrukas.</w:t>
      </w:r>
    </w:p>
    <w:p w:rsidR="0066479C" w:rsidRDefault="0066479C" w:rsidP="00A1144B">
      <w:pPr>
        <w:pStyle w:val="Sarakstarindkopa"/>
        <w:tabs>
          <w:tab w:val="left" w:pos="426"/>
        </w:tabs>
        <w:spacing w:line="276" w:lineRule="auto"/>
        <w:ind w:left="0"/>
        <w:jc w:val="both"/>
        <w:rPr>
          <w:color w:val="000000"/>
        </w:rPr>
      </w:pPr>
    </w:p>
    <w:p w:rsidR="0066479C" w:rsidRPr="0066479C" w:rsidRDefault="001438D9" w:rsidP="00A1144B">
      <w:pPr>
        <w:pStyle w:val="Parastais"/>
        <w:tabs>
          <w:tab w:val="left" w:pos="426"/>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4.5</w:t>
      </w:r>
      <w:r w:rsidR="0066479C">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461918">
        <w:rPr>
          <w:rFonts w:ascii="Times New Roman" w:eastAsia="Times New Roman" w:hAnsi="Times New Roman" w:cs="Times New Roman"/>
          <w:lang w:eastAsia="en-US"/>
        </w:rPr>
        <w:t>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nepieciešamie izdevumi tiek veikti tikai no </w:t>
      </w:r>
      <w:r w:rsidR="0066479C" w:rsidRPr="0066479C">
        <w:rPr>
          <w:rFonts w:ascii="Times New Roman" w:eastAsia="Times New Roman" w:hAnsi="Times New Roman" w:cs="Times New Roman"/>
          <w:bCs/>
          <w:i/>
          <w:lang w:eastAsia="en-US"/>
        </w:rPr>
        <w:t>Pilnvarotās institūcijas</w:t>
      </w:r>
      <w:r w:rsidR="0066479C" w:rsidRPr="0066479C">
        <w:rPr>
          <w:rFonts w:ascii="Times New Roman" w:eastAsia="Times New Roman" w:hAnsi="Times New Roman" w:cs="Times New Roman"/>
          <w:b/>
          <w:bCs/>
          <w:lang w:eastAsia="en-US"/>
        </w:rPr>
        <w:t xml:space="preserve"> </w:t>
      </w:r>
      <w:r w:rsidR="0066479C" w:rsidRPr="0066479C">
        <w:rPr>
          <w:rFonts w:ascii="Times New Roman" w:hAnsi="Times New Roman" w:cs="Times New Roman"/>
          <w:lang w:eastAsia="en-US"/>
        </w:rPr>
        <w:t xml:space="preserve">atvērtā konta </w:t>
      </w:r>
      <w:r w:rsidR="0066479C" w:rsidRPr="0066479C">
        <w:rPr>
          <w:rFonts w:ascii="Times New Roman" w:eastAsia="Times New Roman" w:hAnsi="Times New Roman" w:cs="Times New Roman"/>
          <w:lang w:eastAsia="en-US"/>
        </w:rPr>
        <w:t>Va</w:t>
      </w:r>
      <w:r w:rsidR="00160087">
        <w:rPr>
          <w:rFonts w:ascii="Times New Roman" w:eastAsia="Times New Roman" w:hAnsi="Times New Roman" w:cs="Times New Roman"/>
          <w:lang w:eastAsia="en-US"/>
        </w:rPr>
        <w:t>lsts kasē. Ja 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nepieciešams veikt izdevumus no komercbankas konta, </w:t>
      </w:r>
      <w:r w:rsidR="0066479C" w:rsidRPr="0066479C">
        <w:rPr>
          <w:rFonts w:ascii="Times New Roman" w:eastAsia="Times New Roman" w:hAnsi="Times New Roman" w:cs="Times New Roman"/>
          <w:i/>
          <w:lang w:eastAsia="en-US"/>
        </w:rPr>
        <w:t>Pilnvarotā institūcija</w:t>
      </w:r>
      <w:r w:rsidR="0066479C" w:rsidRPr="0066479C">
        <w:rPr>
          <w:rFonts w:ascii="Times New Roman" w:eastAsia="Times New Roman" w:hAnsi="Times New Roman" w:cs="Times New Roman"/>
          <w:lang w:eastAsia="en-US"/>
        </w:rPr>
        <w:t xml:space="preserve"> šādus izdevumus pir</w:t>
      </w:r>
      <w:r w:rsidR="00461918">
        <w:rPr>
          <w:rFonts w:ascii="Times New Roman" w:eastAsia="Times New Roman" w:hAnsi="Times New Roman" w:cs="Times New Roman"/>
          <w:lang w:eastAsia="en-US"/>
        </w:rPr>
        <w:t>ms to veikšanas saskaņo ar Kino centru</w:t>
      </w:r>
      <w:r w:rsidR="0066479C" w:rsidRPr="0066479C">
        <w:rPr>
          <w:rFonts w:ascii="Times New Roman" w:eastAsia="Times New Roman" w:hAnsi="Times New Roman" w:cs="Times New Roman"/>
          <w:lang w:eastAsia="en-US"/>
        </w:rPr>
        <w:t>.</w:t>
      </w:r>
    </w:p>
    <w:p w:rsidR="003F1073" w:rsidRPr="005A1856" w:rsidRDefault="003F1073" w:rsidP="00A1144B">
      <w:pPr>
        <w:pStyle w:val="Parastais"/>
        <w:tabs>
          <w:tab w:val="left" w:pos="426"/>
        </w:tabs>
        <w:spacing w:line="276" w:lineRule="auto"/>
        <w:jc w:val="both"/>
        <w:rPr>
          <w:rFonts w:ascii="Times New Roman" w:hAnsi="Times New Roman" w:cs="Times New Roman"/>
          <w:i/>
        </w:rPr>
      </w:pPr>
    </w:p>
    <w:p w:rsidR="00235AA1" w:rsidRPr="005A1856" w:rsidRDefault="003F1073" w:rsidP="00FE78E1">
      <w:pPr>
        <w:pStyle w:val="Parastais"/>
        <w:spacing w:after="120" w:line="276" w:lineRule="auto"/>
        <w:ind w:firstLine="357"/>
        <w:jc w:val="center"/>
        <w:rPr>
          <w:rFonts w:ascii="Times New Roman" w:hAnsi="Times New Roman" w:cs="Times New Roman"/>
          <w:b/>
        </w:rPr>
      </w:pPr>
      <w:r w:rsidRPr="005A1856">
        <w:rPr>
          <w:rFonts w:ascii="Times New Roman" w:hAnsi="Times New Roman" w:cs="Times New Roman"/>
          <w:b/>
        </w:rPr>
        <w:t>5</w:t>
      </w:r>
      <w:r w:rsidR="00235AA1" w:rsidRPr="005A1856">
        <w:rPr>
          <w:rFonts w:ascii="Times New Roman" w:hAnsi="Times New Roman" w:cs="Times New Roman"/>
          <w:b/>
        </w:rPr>
        <w:t>. Pušu atbildība</w:t>
      </w:r>
    </w:p>
    <w:p w:rsidR="003F1073" w:rsidRPr="005A1856" w:rsidRDefault="003F107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apņemas izlietot piešķirt</w:t>
      </w:r>
      <w:r w:rsidR="00F55164">
        <w:rPr>
          <w:rFonts w:ascii="Times New Roman" w:hAnsi="Times New Roman" w:cs="Times New Roman"/>
        </w:rPr>
        <w:t xml:space="preserve">o finansējumu tikai </w:t>
      </w:r>
      <w:r w:rsidR="00461918">
        <w:rPr>
          <w:rFonts w:ascii="Times New Roman" w:hAnsi="Times New Roman" w:cs="Times New Roman"/>
        </w:rPr>
        <w:t>Pārvaldes uzdevuma</w:t>
      </w:r>
      <w:r w:rsidRPr="005A1856">
        <w:rPr>
          <w:rFonts w:ascii="Times New Roman" w:hAnsi="Times New Roman" w:cs="Times New Roman"/>
        </w:rPr>
        <w:t xml:space="preserve"> veikšanai. </w:t>
      </w: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ir atbildīga par Latvijas Republikas spēkā esošo normatīvo aktu ievērošanu, izlietojot piešķirto valsts finansējumu.</w:t>
      </w:r>
    </w:p>
    <w:p w:rsidR="003F1073" w:rsidRPr="005A1856" w:rsidRDefault="003F1073" w:rsidP="00A1144B">
      <w:pPr>
        <w:pStyle w:val="Parastais"/>
        <w:tabs>
          <w:tab w:val="left" w:pos="426"/>
        </w:tabs>
        <w:spacing w:line="276" w:lineRule="auto"/>
        <w:jc w:val="both"/>
        <w:rPr>
          <w:rFonts w:ascii="Times New Roman" w:hAnsi="Times New Roman" w:cs="Times New Roman"/>
        </w:rPr>
      </w:pPr>
    </w:p>
    <w:p w:rsidR="003F1073"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Pilnvarotā institūcija</w:t>
      </w:r>
      <w:r w:rsidRPr="005A1856">
        <w:rPr>
          <w:rFonts w:ascii="Times New Roman" w:hAnsi="Times New Roman" w:cs="Times New Roman"/>
        </w:rPr>
        <w:t xml:space="preserve"> ir atbildīga par darbiem, ko </w:t>
      </w:r>
      <w:r w:rsidRPr="005A1856">
        <w:rPr>
          <w:rFonts w:ascii="Times New Roman" w:hAnsi="Times New Roman" w:cs="Times New Roman"/>
          <w:i/>
        </w:rPr>
        <w:t>Pilnvarotās institūcija</w:t>
      </w:r>
      <w:r w:rsidRPr="005A1856">
        <w:rPr>
          <w:rFonts w:ascii="Times New Roman" w:hAnsi="Times New Roman" w:cs="Times New Roman"/>
        </w:rPr>
        <w:t>s vietā veikušas trešās personas.</w:t>
      </w:r>
    </w:p>
    <w:p w:rsidR="003F1073" w:rsidRPr="005A1856" w:rsidRDefault="003F1073" w:rsidP="00A1144B">
      <w:pPr>
        <w:pStyle w:val="Sarakstarindkopa"/>
        <w:spacing w:line="276" w:lineRule="auto"/>
        <w:ind w:left="0"/>
      </w:pPr>
    </w:p>
    <w:p w:rsidR="003F1073" w:rsidRPr="005A1856" w:rsidRDefault="00235AA1" w:rsidP="00CE606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ir atbildīgas </w:t>
      </w:r>
      <w:r w:rsidR="00040737" w:rsidRPr="005A1856">
        <w:rPr>
          <w:rFonts w:ascii="Times New Roman" w:hAnsi="Times New Roman" w:cs="Times New Roman"/>
        </w:rPr>
        <w:t>par šā Līguma noteikumu pārkāpšanu un nodarītajiem zaudējumiem otrai Pusei vai trešajai personai</w:t>
      </w:r>
      <w:r w:rsidR="00CE606B">
        <w:rPr>
          <w:rFonts w:ascii="Times New Roman" w:hAnsi="Times New Roman" w:cs="Times New Roman"/>
        </w:rPr>
        <w:t xml:space="preserve"> </w:t>
      </w:r>
      <w:r w:rsidR="00CE606B" w:rsidRPr="005A1856">
        <w:rPr>
          <w:rFonts w:ascii="Times New Roman" w:hAnsi="Times New Roman" w:cs="Times New Roman"/>
        </w:rPr>
        <w:t>likumā noteiktajā kārtībā</w:t>
      </w:r>
      <w:r w:rsidR="00CE606B">
        <w:rPr>
          <w:rFonts w:ascii="Times New Roman" w:hAnsi="Times New Roman" w:cs="Times New Roman"/>
        </w:rPr>
        <w:t>.</w:t>
      </w:r>
    </w:p>
    <w:p w:rsidR="003F1073" w:rsidRPr="005A1856" w:rsidRDefault="003F1073" w:rsidP="00A1144B">
      <w:pPr>
        <w:pStyle w:val="Sarakstarindkopa"/>
        <w:spacing w:line="276" w:lineRule="auto"/>
        <w:ind w:left="0"/>
        <w:rPr>
          <w:i/>
        </w:rPr>
      </w:pPr>
    </w:p>
    <w:p w:rsidR="00235AA1"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Pilnvarotajai institūcijai</w:t>
      </w:r>
      <w:r w:rsidR="00461918">
        <w:rPr>
          <w:rFonts w:ascii="Times New Roman" w:hAnsi="Times New Roman" w:cs="Times New Roman"/>
        </w:rPr>
        <w:t xml:space="preserve"> ir pienākums pēc Kino centra</w:t>
      </w:r>
      <w:r w:rsidRPr="005A1856">
        <w:rPr>
          <w:rFonts w:ascii="Times New Roman" w:hAnsi="Times New Roman" w:cs="Times New Roman"/>
        </w:rPr>
        <w:t xml:space="preserve"> pieprasījuma atmaksāt neatbilstoši Līguma noteikumiem izlietoto finansējumu.</w:t>
      </w:r>
    </w:p>
    <w:p w:rsidR="00765713" w:rsidRPr="005A1856" w:rsidRDefault="00765713" w:rsidP="00A1144B">
      <w:pPr>
        <w:pStyle w:val="Sarakstarindkopa"/>
        <w:spacing w:line="276" w:lineRule="auto"/>
      </w:pPr>
    </w:p>
    <w:p w:rsidR="00765713" w:rsidRPr="005A1856" w:rsidRDefault="00765713" w:rsidP="00FE78E1">
      <w:pPr>
        <w:pStyle w:val="Parastais"/>
        <w:numPr>
          <w:ilvl w:val="0"/>
          <w:numId w:val="32"/>
        </w:numPr>
        <w:tabs>
          <w:tab w:val="left" w:pos="426"/>
        </w:tabs>
        <w:spacing w:after="120" w:line="276" w:lineRule="auto"/>
        <w:ind w:left="357" w:hanging="357"/>
        <w:jc w:val="center"/>
        <w:rPr>
          <w:rFonts w:ascii="Times New Roman" w:hAnsi="Times New Roman" w:cs="Times New Roman"/>
          <w:b/>
        </w:rPr>
      </w:pPr>
      <w:r w:rsidRPr="005A1856">
        <w:rPr>
          <w:rFonts w:ascii="Times New Roman" w:hAnsi="Times New Roman" w:cs="Times New Roman"/>
          <w:b/>
        </w:rPr>
        <w:t>Nepārvarama vara</w:t>
      </w:r>
    </w:p>
    <w:p w:rsidR="00765713" w:rsidRPr="005A1856"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5A1856">
        <w:rPr>
          <w:rFonts w:ascii="Times New Roman" w:hAnsi="Times New Roman" w:cs="Times New Roman"/>
          <w:i/>
        </w:rPr>
        <w:t>force</w:t>
      </w:r>
      <w:proofErr w:type="spellEnd"/>
      <w:r w:rsidRPr="005A1856">
        <w:rPr>
          <w:rFonts w:ascii="Times New Roman" w:hAnsi="Times New Roman" w:cs="Times New Roman"/>
          <w:i/>
        </w:rPr>
        <w:t xml:space="preserve"> </w:t>
      </w:r>
      <w:proofErr w:type="spellStart"/>
      <w:r w:rsidRPr="005A1856">
        <w:rPr>
          <w:rFonts w:ascii="Times New Roman" w:hAnsi="Times New Roman" w:cs="Times New Roman"/>
          <w:i/>
        </w:rPr>
        <w:t>majeure</w:t>
      </w:r>
      <w:proofErr w:type="spellEnd"/>
      <w:r w:rsidRPr="005A1856">
        <w:rPr>
          <w:rFonts w:ascii="Times New Roman" w:hAnsi="Times New Roman" w:cs="Times New Roman"/>
        </w:rPr>
        <w:t xml:space="preserve"> apstākļi un kuru dēļ šis Līgums pilnībā vai daļēji nav izpildāms.</w:t>
      </w:r>
    </w:p>
    <w:p w:rsidR="00765713" w:rsidRPr="005A1856" w:rsidRDefault="00765713" w:rsidP="00A1144B">
      <w:pPr>
        <w:pStyle w:val="Parastais"/>
        <w:spacing w:line="276" w:lineRule="auto"/>
        <w:jc w:val="both"/>
        <w:rPr>
          <w:rFonts w:ascii="Times New Roman" w:hAnsi="Times New Roman" w:cs="Times New Roman"/>
        </w:rPr>
      </w:pPr>
    </w:p>
    <w:p w:rsidR="001732B8"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Pusei, kuras saistību izpildi kavē šā Līguma 6.1.punktā norādītie apstākļi, ir pienākums 5 (piecu) dienu laikā rakstiski informēt otru Pusi. Par turpmāku Līguma izpildi Puses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xml:space="preserve"> vienojas atsevišķi.</w:t>
      </w:r>
    </w:p>
    <w:p w:rsidR="00235AA1" w:rsidRDefault="00235AA1" w:rsidP="00A1144B">
      <w:pPr>
        <w:pStyle w:val="Parastais"/>
        <w:spacing w:line="276" w:lineRule="auto"/>
        <w:jc w:val="both"/>
        <w:rPr>
          <w:rFonts w:ascii="Times New Roman" w:hAnsi="Times New Roman" w:cs="Times New Roman"/>
        </w:rPr>
      </w:pPr>
    </w:p>
    <w:p w:rsidR="00235AA1" w:rsidRPr="005A1856" w:rsidRDefault="00235AA1" w:rsidP="00FE78E1">
      <w:pPr>
        <w:pStyle w:val="Parastais"/>
        <w:spacing w:after="120" w:line="276" w:lineRule="auto"/>
        <w:ind w:firstLine="720"/>
        <w:jc w:val="center"/>
        <w:rPr>
          <w:rFonts w:ascii="Times New Roman" w:hAnsi="Times New Roman" w:cs="Times New Roman"/>
          <w:b/>
        </w:rPr>
      </w:pPr>
      <w:r w:rsidRPr="005A1856">
        <w:rPr>
          <w:rFonts w:ascii="Times New Roman" w:hAnsi="Times New Roman" w:cs="Times New Roman"/>
          <w:b/>
        </w:rPr>
        <w:t>7. Līguma spēkā stāšanās kārtība, grozīšana un izbeigšana</w:t>
      </w:r>
    </w:p>
    <w:p w:rsidR="00235AA1" w:rsidRPr="005A1856" w:rsidRDefault="00235AA1" w:rsidP="00A1144B">
      <w:pPr>
        <w:pStyle w:val="Parastais"/>
        <w:tabs>
          <w:tab w:val="left" w:pos="426"/>
        </w:tabs>
        <w:spacing w:line="276" w:lineRule="auto"/>
        <w:jc w:val="both"/>
        <w:rPr>
          <w:rFonts w:ascii="Times New Roman" w:hAnsi="Times New Roman" w:cs="Times New Roman"/>
        </w:rPr>
      </w:pPr>
      <w:r w:rsidRPr="005A1856">
        <w:rPr>
          <w:rFonts w:ascii="Times New Roman" w:hAnsi="Times New Roman" w:cs="Times New Roman"/>
        </w:rPr>
        <w:lastRenderedPageBreak/>
        <w:t>7.1. </w:t>
      </w:r>
      <w:smartTag w:uri="schemas-tilde-lv/tildestengine" w:element="veidnes">
        <w:smartTagPr>
          <w:attr w:name="baseform" w:val="līgum|s"/>
          <w:attr w:name="id" w:val="-1"/>
          <w:attr w:name="text" w:val="Līgums"/>
        </w:smartTagPr>
        <w:r w:rsidRPr="005A1856">
          <w:rPr>
            <w:rFonts w:ascii="Times New Roman" w:hAnsi="Times New Roman" w:cs="Times New Roman"/>
          </w:rPr>
          <w:t>Līgums</w:t>
        </w:r>
      </w:smartTag>
      <w:r w:rsidRPr="005A1856">
        <w:rPr>
          <w:rFonts w:ascii="Times New Roman" w:hAnsi="Times New Roman" w:cs="Times New Roman"/>
        </w:rPr>
        <w:t xml:space="preserve"> stājas spēkā ar tā parakstīšanas dienu un ir spēkā līdz </w:t>
      </w:r>
      <w:r w:rsidR="00CE606B">
        <w:rPr>
          <w:rFonts w:ascii="Times New Roman" w:hAnsi="Times New Roman" w:cs="Times New Roman"/>
        </w:rPr>
        <w:t>2019</w:t>
      </w:r>
      <w:r w:rsidR="006F6261" w:rsidRPr="005A1856">
        <w:rPr>
          <w:rFonts w:ascii="Times New Roman" w:hAnsi="Times New Roman" w:cs="Times New Roman"/>
        </w:rPr>
        <w:t>.</w:t>
      </w:r>
      <w:r w:rsidR="00CE606B">
        <w:rPr>
          <w:rFonts w:ascii="Times New Roman" w:hAnsi="Times New Roman" w:cs="Times New Roman"/>
        </w:rPr>
        <w:t xml:space="preserve"> </w:t>
      </w:r>
      <w:r w:rsidR="006F6261" w:rsidRPr="005A1856">
        <w:rPr>
          <w:rFonts w:ascii="Times New Roman" w:hAnsi="Times New Roman" w:cs="Times New Roman"/>
        </w:rPr>
        <w:t>gada 31.</w:t>
      </w:r>
      <w:r w:rsidR="00CE606B">
        <w:rPr>
          <w:rFonts w:ascii="Times New Roman" w:hAnsi="Times New Roman" w:cs="Times New Roman"/>
        </w:rPr>
        <w:t xml:space="preserve"> </w:t>
      </w:r>
      <w:r w:rsidR="006F6261" w:rsidRPr="005A1856">
        <w:rPr>
          <w:rFonts w:ascii="Times New Roman" w:hAnsi="Times New Roman" w:cs="Times New Roman"/>
        </w:rPr>
        <w:t xml:space="preserve">decembrim vai </w:t>
      </w:r>
      <w:r w:rsidRPr="005A1856">
        <w:rPr>
          <w:rFonts w:ascii="Times New Roman" w:hAnsi="Times New Roman" w:cs="Times New Roman"/>
        </w:rPr>
        <w:t>līgumsaistību pilnīgai izpildei.</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7.2. Līgums var tikt grozīts vai papildināts, Pusēm par to savstarpēji rakstiski vienojoties. Visi Līguma grozījumi vai papildinājumi kļūst par Līguma neatņemamu sastāvdaļu no to abpusējas parakstīšanas brīža.</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 xml:space="preserve">7.3. Pusēm savstarpēji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xml:space="preserve"> vienojoties, </w:t>
      </w:r>
      <w:smartTag w:uri="schemas-tilde-lv/tildestengine" w:element="veidnes">
        <w:smartTagPr>
          <w:attr w:name="text" w:val="Līgums"/>
          <w:attr w:name="id" w:val="-1"/>
          <w:attr w:name="baseform" w:val="līgum|s"/>
        </w:smartTagPr>
        <w:r w:rsidRPr="005A1856">
          <w:rPr>
            <w:rFonts w:ascii="Times New Roman" w:hAnsi="Times New Roman" w:cs="Times New Roman"/>
          </w:rPr>
          <w:t>Līgums</w:t>
        </w:r>
      </w:smartTag>
      <w:r w:rsidRPr="005A1856">
        <w:rPr>
          <w:rFonts w:ascii="Times New Roman" w:hAnsi="Times New Roman" w:cs="Times New Roman"/>
        </w:rPr>
        <w:t xml:space="preserve"> var tikt izbeigts pirms tā darbības termiņa beigām.</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7.4. Katra no Pusēm ir tiesīga izbeigt Līgumu, brīdinot otru Pusi vismaz vienu kalendāro mēnesi iepriekš.</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461918" w:rsidP="00A1144B">
      <w:pPr>
        <w:pStyle w:val="Parastais"/>
        <w:spacing w:line="276" w:lineRule="auto"/>
        <w:jc w:val="both"/>
        <w:rPr>
          <w:rFonts w:ascii="Times New Roman" w:hAnsi="Times New Roman" w:cs="Times New Roman"/>
        </w:rPr>
      </w:pPr>
      <w:r>
        <w:rPr>
          <w:rFonts w:ascii="Times New Roman" w:hAnsi="Times New Roman" w:cs="Times New Roman"/>
        </w:rPr>
        <w:t>7.5. Kino centrs ir tiesīgs</w:t>
      </w:r>
      <w:r w:rsidR="00235AA1" w:rsidRPr="005A1856">
        <w:rPr>
          <w:rFonts w:ascii="Times New Roman" w:hAnsi="Times New Roman" w:cs="Times New Roman"/>
        </w:rPr>
        <w:t xml:space="preserve"> izbeigt </w:t>
      </w:r>
      <w:smartTag w:uri="schemas-tilde-lv/tildestengine" w:element="veidnes">
        <w:smartTagPr>
          <w:attr w:name="text" w:val="līgumu"/>
          <w:attr w:name="id" w:val="-1"/>
          <w:attr w:name="baseform" w:val="līgum|s"/>
        </w:smartTagPr>
        <w:r w:rsidR="00235AA1" w:rsidRPr="005A1856">
          <w:rPr>
            <w:rFonts w:ascii="Times New Roman" w:hAnsi="Times New Roman" w:cs="Times New Roman"/>
          </w:rPr>
          <w:t>Līgumu</w:t>
        </w:r>
      </w:smartTag>
      <w:r w:rsidR="00235AA1" w:rsidRPr="005A1856">
        <w:rPr>
          <w:rFonts w:ascii="Times New Roman" w:hAnsi="Times New Roman" w:cs="Times New Roman"/>
        </w:rPr>
        <w:t xml:space="preserve"> nekavējoties vai uz laiku apturēt tā darbību, brīdinot otru Pusi </w:t>
      </w:r>
      <w:proofErr w:type="spellStart"/>
      <w:r w:rsidR="00235AA1" w:rsidRPr="005A1856">
        <w:rPr>
          <w:rFonts w:ascii="Times New Roman" w:hAnsi="Times New Roman" w:cs="Times New Roman"/>
        </w:rPr>
        <w:t>rakstveidā</w:t>
      </w:r>
      <w:proofErr w:type="spellEnd"/>
      <w:r w:rsidR="00235AA1" w:rsidRPr="005A1856">
        <w:rPr>
          <w:rFonts w:ascii="Times New Roman" w:hAnsi="Times New Roman" w:cs="Times New Roman"/>
        </w:rPr>
        <w:t>, ja:</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7.5.1. </w:t>
      </w:r>
      <w:r w:rsidR="007B18BB">
        <w:rPr>
          <w:rFonts w:ascii="Times New Roman" w:hAnsi="Times New Roman" w:cs="Times New Roman"/>
        </w:rPr>
        <w:t>  </w:t>
      </w:r>
      <w:r w:rsidRPr="005A1856">
        <w:rPr>
          <w:rFonts w:ascii="Times New Roman" w:hAnsi="Times New Roman" w:cs="Times New Roman"/>
          <w:i/>
        </w:rPr>
        <w:t>Pilnvaroto institūciju</w:t>
      </w:r>
      <w:r w:rsidRPr="005A1856">
        <w:rPr>
          <w:rFonts w:ascii="Times New Roman" w:hAnsi="Times New Roman" w:cs="Times New Roman"/>
        </w:rPr>
        <w:t xml:space="preserve"> sadalot vai pievienojot citai institūcijai, vai notiekot būtiskām izmaiņām tās vadībā, tiek vai var tikt aizskartas, ierobežot</w:t>
      </w:r>
      <w:r w:rsidR="00461918">
        <w:rPr>
          <w:rFonts w:ascii="Times New Roman" w:hAnsi="Times New Roman" w:cs="Times New Roman"/>
        </w:rPr>
        <w:t>as vai pasliktinātas Kino centra</w:t>
      </w:r>
      <w:r w:rsidRPr="005A1856">
        <w:rPr>
          <w:rFonts w:ascii="Times New Roman" w:hAnsi="Times New Roman" w:cs="Times New Roman"/>
        </w:rPr>
        <w:t xml:space="preserve"> intereses vai stāvoklis;</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7.5.2. </w:t>
      </w:r>
      <w:r w:rsidR="007B18BB">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veic darbības, kas kaitē vai var kaitēt nākotnē </w:t>
      </w:r>
      <w:r w:rsidR="00461918">
        <w:rPr>
          <w:rFonts w:ascii="Times New Roman" w:hAnsi="Times New Roman" w:cs="Times New Roman"/>
        </w:rPr>
        <w:t>Kino centra</w:t>
      </w:r>
      <w:r w:rsidRPr="005A1856">
        <w:rPr>
          <w:rFonts w:ascii="Times New Roman" w:hAnsi="Times New Roman" w:cs="Times New Roman"/>
        </w:rPr>
        <w:t xml:space="preserve"> tēlam vai darbībai;</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7.5.3. </w:t>
      </w:r>
      <w:r w:rsidR="007B18BB">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pārkāpj citus šā </w:t>
      </w:r>
      <w:smartTag w:uri="schemas-tilde-lv/tildestengine" w:element="veidnes">
        <w:smartTagPr>
          <w:attr w:name="baseform" w:val="līgum|s"/>
          <w:attr w:name="id" w:val="-1"/>
          <w:attr w:name="text" w:val="Līguma"/>
        </w:smartTagPr>
        <w:r w:rsidRPr="005A1856">
          <w:rPr>
            <w:rFonts w:ascii="Times New Roman" w:hAnsi="Times New Roman" w:cs="Times New Roman"/>
          </w:rPr>
          <w:t>Līguma</w:t>
        </w:r>
      </w:smartTag>
      <w:r w:rsidRPr="005A1856">
        <w:rPr>
          <w:rFonts w:ascii="Times New Roman" w:hAnsi="Times New Roman" w:cs="Times New Roman"/>
        </w:rPr>
        <w:t xml:space="preserve"> noteikumus vai normatīvos </w:t>
      </w:r>
      <w:smartTag w:uri="schemas-tilde-lv/tildestengine" w:element="veidnes">
        <w:smartTagPr>
          <w:attr w:name="baseform" w:val="akt|s"/>
          <w:attr w:name="id" w:val="-1"/>
          <w:attr w:name="text" w:val="aktus"/>
        </w:smartTagPr>
        <w:r w:rsidRPr="005A1856">
          <w:rPr>
            <w:rFonts w:ascii="Times New Roman" w:hAnsi="Times New Roman" w:cs="Times New Roman"/>
          </w:rPr>
          <w:t>aktus</w:t>
        </w:r>
      </w:smartTag>
      <w:r w:rsidRPr="005A1856">
        <w:rPr>
          <w:rFonts w:ascii="Times New Roman" w:hAnsi="Times New Roman" w:cs="Times New Roman"/>
        </w:rPr>
        <w:t>;</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7.5.4. </w:t>
      </w:r>
      <w:r w:rsidR="007B18BB">
        <w:rPr>
          <w:rFonts w:ascii="Times New Roman" w:hAnsi="Times New Roman" w:cs="Times New Roman"/>
        </w:rPr>
        <w:t>  </w:t>
      </w:r>
      <w:r w:rsidRPr="005A1856">
        <w:rPr>
          <w:rFonts w:ascii="Times New Roman" w:hAnsi="Times New Roman" w:cs="Times New Roman"/>
        </w:rPr>
        <w:t xml:space="preserve">normatīvajos </w:t>
      </w:r>
      <w:smartTag w:uri="schemas-tilde-lv/tildestengine" w:element="veidnes">
        <w:smartTagPr>
          <w:attr w:name="baseform" w:val="akt|s"/>
          <w:attr w:name="id" w:val="-1"/>
          <w:attr w:name="text" w:val="aktos"/>
        </w:smartTagPr>
        <w:r w:rsidRPr="005A1856">
          <w:rPr>
            <w:rFonts w:ascii="Times New Roman" w:hAnsi="Times New Roman" w:cs="Times New Roman"/>
          </w:rPr>
          <w:t>aktos</w:t>
        </w:r>
      </w:smartTag>
      <w:r w:rsidRPr="005A1856">
        <w:rPr>
          <w:rFonts w:ascii="Times New Roman" w:hAnsi="Times New Roman" w:cs="Times New Roman"/>
        </w:rPr>
        <w:t xml:space="preserve"> noteiktajā kārtībā </w:t>
      </w:r>
      <w:r w:rsidRPr="005A1856">
        <w:rPr>
          <w:rFonts w:ascii="Times New Roman" w:hAnsi="Times New Roman" w:cs="Times New Roman"/>
          <w:i/>
        </w:rPr>
        <w:t>Pilnvarotā institūcija</w:t>
      </w:r>
      <w:r w:rsidRPr="005A1856">
        <w:rPr>
          <w:rFonts w:ascii="Times New Roman" w:hAnsi="Times New Roman" w:cs="Times New Roman"/>
        </w:rPr>
        <w:t xml:space="preserve"> ir atzīta par maksātnespējīgu;</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7.5.5. </w:t>
      </w:r>
      <w:r w:rsidR="007B18BB">
        <w:rPr>
          <w:rFonts w:ascii="Times New Roman" w:hAnsi="Times New Roman" w:cs="Times New Roman"/>
        </w:rPr>
        <w:t>  </w:t>
      </w:r>
      <w:r w:rsidRPr="005A1856">
        <w:rPr>
          <w:rFonts w:ascii="Times New Roman" w:hAnsi="Times New Roman" w:cs="Times New Roman"/>
        </w:rPr>
        <w:t xml:space="preserve">šā </w:t>
      </w:r>
      <w:smartTag w:uri="schemas-tilde-lv/tildestengine" w:element="veidnes">
        <w:smartTagPr>
          <w:attr w:name="baseform" w:val="līgum|s"/>
          <w:attr w:name="id" w:val="-1"/>
          <w:attr w:name="text" w:val="Līguma"/>
        </w:smartTagPr>
        <w:r w:rsidRPr="005A1856">
          <w:rPr>
            <w:rFonts w:ascii="Times New Roman" w:hAnsi="Times New Roman" w:cs="Times New Roman"/>
          </w:rPr>
          <w:t>Līguma</w:t>
        </w:r>
      </w:smartTag>
      <w:r w:rsidRPr="005A1856">
        <w:rPr>
          <w:rFonts w:ascii="Times New Roman" w:hAnsi="Times New Roman" w:cs="Times New Roman"/>
        </w:rPr>
        <w:t xml:space="preserve"> noteikumi zaudē spēku atbilstoši normatīvajiem aktiem.</w:t>
      </w:r>
    </w:p>
    <w:p w:rsidR="00235AA1" w:rsidRPr="005A1856" w:rsidRDefault="00235AA1" w:rsidP="00A1144B">
      <w:pPr>
        <w:pStyle w:val="Parastais"/>
        <w:spacing w:line="276" w:lineRule="auto"/>
        <w:ind w:firstLine="426"/>
        <w:jc w:val="both"/>
        <w:rPr>
          <w:rFonts w:ascii="Times New Roman" w:hAnsi="Times New Roman" w:cs="Times New Roman"/>
        </w:rPr>
      </w:pPr>
    </w:p>
    <w:p w:rsidR="007B18BB" w:rsidRPr="007B18BB" w:rsidRDefault="007B18BB" w:rsidP="00A1144B">
      <w:pPr>
        <w:pStyle w:val="Parastais"/>
        <w:numPr>
          <w:ilvl w:val="1"/>
          <w:numId w:val="34"/>
        </w:numPr>
        <w:tabs>
          <w:tab w:val="left" w:pos="426"/>
        </w:tabs>
        <w:spacing w:line="276" w:lineRule="auto"/>
        <w:jc w:val="both"/>
        <w:rPr>
          <w:rFonts w:ascii="Times New Roman" w:eastAsia="Times New Roman" w:hAnsi="Times New Roman" w:cs="Times New Roman"/>
          <w:lang w:eastAsia="en-US"/>
        </w:rPr>
      </w:pPr>
      <w:r w:rsidRPr="007B18BB">
        <w:rPr>
          <w:rFonts w:ascii="Times New Roman" w:eastAsia="Times New Roman" w:hAnsi="Times New Roman" w:cs="Times New Roman"/>
          <w:i/>
          <w:lang w:eastAsia="en-US"/>
        </w:rPr>
        <w:t>Pilnvarotā institūcija</w:t>
      </w:r>
      <w:r w:rsidRPr="007B18BB">
        <w:rPr>
          <w:rFonts w:ascii="Times New Roman" w:eastAsia="Times New Roman" w:hAnsi="Times New Roman" w:cs="Times New Roman"/>
          <w:lang w:eastAsia="en-US"/>
        </w:rPr>
        <w:t xml:space="preserve"> ne vēlāk kā 5 (piecu) darba dienu laikā pēc </w:t>
      </w:r>
      <w:smartTag w:uri="schemas-tilde-lv/tildestengine" w:element="veidnes">
        <w:smartTagPr>
          <w:attr w:name="baseform" w:val="līgum|s"/>
          <w:attr w:name="id" w:val="-1"/>
          <w:attr w:name="text" w:val="Līguma"/>
        </w:smartTagPr>
        <w:r w:rsidRPr="007B18BB">
          <w:rPr>
            <w:rFonts w:ascii="Times New Roman" w:eastAsia="Times New Roman" w:hAnsi="Times New Roman" w:cs="Times New Roman"/>
            <w:lang w:eastAsia="en-US"/>
          </w:rPr>
          <w:t>Līguma</w:t>
        </w:r>
      </w:smartTag>
      <w:r w:rsidRPr="007B18BB">
        <w:rPr>
          <w:rFonts w:ascii="Times New Roman" w:eastAsia="Times New Roman" w:hAnsi="Times New Roman" w:cs="Times New Roman"/>
          <w:lang w:eastAsia="en-US"/>
        </w:rPr>
        <w:t xml:space="preserve"> izbeigšanas:</w:t>
      </w:r>
    </w:p>
    <w:p w:rsidR="007B18BB" w:rsidRPr="007B18BB" w:rsidRDefault="007B18BB" w:rsidP="00A1144B">
      <w:pPr>
        <w:pStyle w:val="Parastais"/>
        <w:numPr>
          <w:ilvl w:val="2"/>
          <w:numId w:val="34"/>
        </w:numPr>
        <w:tabs>
          <w:tab w:val="left" w:pos="426"/>
          <w:tab w:val="left" w:pos="1134"/>
        </w:tabs>
        <w:spacing w:line="276" w:lineRule="auto"/>
        <w:ind w:hanging="294"/>
        <w:jc w:val="both"/>
        <w:rPr>
          <w:rFonts w:ascii="Times New Roman" w:eastAsia="Times New Roman" w:hAnsi="Times New Roman" w:cs="Times New Roman"/>
          <w:lang w:eastAsia="en-US"/>
        </w:rPr>
      </w:pPr>
      <w:r w:rsidRPr="007B18BB">
        <w:rPr>
          <w:rFonts w:ascii="Times New Roman" w:eastAsia="Times New Roman" w:hAnsi="Times New Roman" w:cs="Times New Roman"/>
          <w:lang w:eastAsia="en-US"/>
        </w:rPr>
        <w:t>atmaksā valsts budžetā neizlietotos finanšu līdzekļus;</w:t>
      </w:r>
    </w:p>
    <w:p w:rsidR="007B18BB" w:rsidRPr="007B18BB" w:rsidRDefault="00461918" w:rsidP="00A1144B">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nodod visu ar Pārvaldes uzdevuma</w:t>
      </w:r>
      <w:r w:rsidR="007B18BB" w:rsidRPr="007B18BB">
        <w:rPr>
          <w:rFonts w:ascii="Times New Roman" w:eastAsia="Times New Roman" w:hAnsi="Times New Roman" w:cs="Times New Roman"/>
          <w:lang w:eastAsia="en-US"/>
        </w:rPr>
        <w:t xml:space="preserve"> veikšanu saistīto izstrādāto dokument</w:t>
      </w:r>
      <w:r>
        <w:rPr>
          <w:rFonts w:ascii="Times New Roman" w:eastAsia="Times New Roman" w:hAnsi="Times New Roman" w:cs="Times New Roman"/>
          <w:lang w:eastAsia="en-US"/>
        </w:rPr>
        <w:t>āciju un informāciju Kino centram</w:t>
      </w:r>
      <w:r w:rsidR="007B18BB" w:rsidRPr="007B18BB">
        <w:rPr>
          <w:rFonts w:ascii="Times New Roman" w:eastAsia="Times New Roman" w:hAnsi="Times New Roman" w:cs="Times New Roman"/>
          <w:lang w:eastAsia="en-US"/>
        </w:rPr>
        <w:t>;</w:t>
      </w:r>
    </w:p>
    <w:p w:rsidR="007B18BB" w:rsidRPr="007B18BB" w:rsidRDefault="00461918" w:rsidP="00A1144B">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iesniedz Kino centram</w:t>
      </w:r>
      <w:r w:rsidR="007B18BB" w:rsidRPr="007B18BB">
        <w:rPr>
          <w:rFonts w:ascii="Times New Roman" w:eastAsia="Times New Roman" w:hAnsi="Times New Roman" w:cs="Times New Roman"/>
          <w:lang w:eastAsia="en-US"/>
        </w:rPr>
        <w:t xml:space="preserve"> Līguma izpildes pārskatu.</w:t>
      </w:r>
    </w:p>
    <w:p w:rsidR="00D83EBF" w:rsidRPr="005A1856" w:rsidRDefault="00D83EBF" w:rsidP="00A1144B">
      <w:pPr>
        <w:pStyle w:val="Parastais"/>
        <w:spacing w:line="276" w:lineRule="auto"/>
        <w:jc w:val="both"/>
        <w:rPr>
          <w:rFonts w:ascii="Times New Roman" w:hAnsi="Times New Roman" w:cs="Times New Roman"/>
        </w:rPr>
      </w:pPr>
    </w:p>
    <w:p w:rsidR="00235AA1" w:rsidRPr="005A1856" w:rsidRDefault="00235AA1" w:rsidP="00FE78E1">
      <w:pPr>
        <w:pStyle w:val="Parastais"/>
        <w:spacing w:after="120" w:line="276" w:lineRule="auto"/>
        <w:ind w:firstLine="357"/>
        <w:jc w:val="center"/>
        <w:rPr>
          <w:rFonts w:ascii="Times New Roman" w:hAnsi="Times New Roman" w:cs="Times New Roman"/>
          <w:b/>
        </w:rPr>
      </w:pPr>
      <w:r w:rsidRPr="005A1856">
        <w:rPr>
          <w:rFonts w:ascii="Times New Roman" w:hAnsi="Times New Roman" w:cs="Times New Roman"/>
          <w:b/>
        </w:rPr>
        <w:t>8. Citi noteikumi</w:t>
      </w: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 xml:space="preserve">8.1. Tās </w:t>
      </w:r>
      <w:smartTag w:uri="schemas-tilde-lv/tildestengine" w:element="veidnes">
        <w:smartTagPr>
          <w:attr w:name="text" w:val="Līguma"/>
          <w:attr w:name="id" w:val="-1"/>
          <w:attr w:name="baseform" w:val="līgum|s"/>
        </w:smartTagPr>
        <w:r w:rsidRPr="005A1856">
          <w:rPr>
            <w:rFonts w:ascii="Times New Roman" w:hAnsi="Times New Roman" w:cs="Times New Roman"/>
          </w:rPr>
          <w:t>Līguma</w:t>
        </w:r>
      </w:smartTag>
      <w:r w:rsidRPr="005A1856">
        <w:rPr>
          <w:rFonts w:ascii="Times New Roman" w:hAnsi="Times New Roman" w:cs="Times New Roman"/>
        </w:rPr>
        <w:t xml:space="preserve"> attiecības, kuras nav atrunātas šajā Līgumā, tiek regulētas saskaņā ar Latvijas Republikas normatīvajiem dokumentiem.</w:t>
      </w:r>
    </w:p>
    <w:p w:rsidR="00235AA1" w:rsidRPr="005A1856" w:rsidRDefault="00235AA1" w:rsidP="00A1144B">
      <w:pPr>
        <w:pStyle w:val="Parastais"/>
        <w:spacing w:line="276" w:lineRule="auto"/>
        <w:jc w:val="both"/>
        <w:rPr>
          <w:rFonts w:ascii="Times New Roman" w:hAnsi="Times New Roman" w:cs="Times New Roman"/>
        </w:rPr>
      </w:pPr>
    </w:p>
    <w:p w:rsidR="00235AA1" w:rsidRDefault="00235AA1" w:rsidP="00A1144B">
      <w:pPr>
        <w:pStyle w:val="ParastaisWeb"/>
        <w:spacing w:before="0" w:beforeAutospacing="0" w:after="0" w:afterAutospacing="0" w:line="276" w:lineRule="auto"/>
        <w:jc w:val="both"/>
        <w:rPr>
          <w:color w:val="000000"/>
        </w:rPr>
      </w:pPr>
      <w:r w:rsidRPr="005A1856">
        <w:rPr>
          <w:color w:val="000000"/>
        </w:rPr>
        <w:t>8.2. Ja kādai no Pusēm tiek mainīts juridiskais statuss, amatpersonu paraksta tiesības, īpašnieki, valdes priekšsēdētāji vai vadītāji, vai kādi Līgumā m</w:t>
      </w:r>
      <w:r w:rsidR="00E41649">
        <w:rPr>
          <w:color w:val="000000"/>
        </w:rPr>
        <w:t>inētie Pušu rekvizīti, telefona</w:t>
      </w:r>
      <w:r w:rsidRPr="005A1856">
        <w:rPr>
          <w:color w:val="000000"/>
        </w:rPr>
        <w:t xml:space="preserve"> numuri, e-pasta adreses u.c., tad tā par to ne vēlāk kā 3 (trīs) dienu laikā paziņo rakstiski otrai Pusei. </w:t>
      </w:r>
    </w:p>
    <w:p w:rsidR="008E7BB2" w:rsidRPr="005A1856" w:rsidRDefault="008E7BB2" w:rsidP="00A1144B">
      <w:pPr>
        <w:pStyle w:val="ParastaisWeb"/>
        <w:spacing w:before="0" w:beforeAutospacing="0" w:after="0" w:afterAutospacing="0" w:line="276" w:lineRule="auto"/>
        <w:jc w:val="both"/>
        <w:rPr>
          <w:color w:val="000000"/>
        </w:rPr>
      </w:pPr>
    </w:p>
    <w:p w:rsidR="00235AA1" w:rsidRPr="005A1856" w:rsidRDefault="00235AA1" w:rsidP="008E7BB2">
      <w:pPr>
        <w:pStyle w:val="ParastaisWeb"/>
        <w:spacing w:before="0" w:beforeAutospacing="0" w:after="0" w:afterAutospacing="0" w:line="276" w:lineRule="auto"/>
        <w:jc w:val="both"/>
        <w:rPr>
          <w:color w:val="000000"/>
        </w:rPr>
      </w:pPr>
      <w:r w:rsidRPr="005A1856">
        <w:rPr>
          <w:color w:val="000000"/>
        </w:rPr>
        <w:t xml:space="preserve">8.3. Visus strīdus un domstarpības, kas varētu rasties, izpildot </w:t>
      </w:r>
      <w:r w:rsidR="004337C1" w:rsidRPr="005A1856">
        <w:rPr>
          <w:color w:val="000000"/>
        </w:rPr>
        <w:t>P</w:t>
      </w:r>
      <w:r w:rsidRPr="005A1856">
        <w:rPr>
          <w:color w:val="000000"/>
        </w:rPr>
        <w:t>ārvaldes uzdevumus, Puses risina sarunu ceļā. Ja Puses nevar vienoties, strīdu izskata Latvijas Republikā spēkā esošajos normatīvajos aktos noteiktajā kārtībā.</w:t>
      </w:r>
    </w:p>
    <w:p w:rsidR="00235AA1" w:rsidRDefault="00235AA1" w:rsidP="00A1144B">
      <w:pPr>
        <w:pStyle w:val="ParastaisWeb"/>
        <w:spacing w:before="0" w:beforeAutospacing="0" w:after="0" w:afterAutospacing="0" w:line="276" w:lineRule="auto"/>
        <w:jc w:val="both"/>
        <w:rPr>
          <w:color w:val="000000"/>
        </w:rPr>
      </w:pPr>
    </w:p>
    <w:p w:rsidR="00235AA1" w:rsidRDefault="00235AA1" w:rsidP="00A1144B">
      <w:pPr>
        <w:pStyle w:val="ParastaisWeb"/>
        <w:spacing w:before="0" w:beforeAutospacing="0" w:after="0" w:afterAutospacing="0" w:line="276" w:lineRule="auto"/>
        <w:jc w:val="both"/>
        <w:rPr>
          <w:color w:val="000000"/>
        </w:rPr>
      </w:pPr>
      <w:r w:rsidRPr="005A1856">
        <w:rPr>
          <w:color w:val="000000"/>
        </w:rPr>
        <w:lastRenderedPageBreak/>
        <w:t xml:space="preserve">8.4. Līgums ar </w:t>
      </w:r>
      <w:r w:rsidR="004337C1" w:rsidRPr="005A1856">
        <w:rPr>
          <w:color w:val="000000"/>
        </w:rPr>
        <w:t xml:space="preserve">2 (diviem) </w:t>
      </w:r>
      <w:r w:rsidRPr="005A1856">
        <w:rPr>
          <w:color w:val="000000"/>
        </w:rPr>
        <w:t>pielikum</w:t>
      </w:r>
      <w:r w:rsidR="004337C1" w:rsidRPr="005A1856">
        <w:rPr>
          <w:color w:val="000000"/>
        </w:rPr>
        <w:t>iem</w:t>
      </w:r>
      <w:r w:rsidRPr="005A1856">
        <w:rPr>
          <w:color w:val="000000"/>
        </w:rPr>
        <w:t xml:space="preserve"> sastādīts 2 (divos) eksempl</w:t>
      </w:r>
      <w:r w:rsidR="00E6388C" w:rsidRPr="005A1856">
        <w:rPr>
          <w:color w:val="000000"/>
        </w:rPr>
        <w:t>āros latviešu valodā, katrs uz __</w:t>
      </w:r>
      <w:r w:rsidRPr="005A1856">
        <w:rPr>
          <w:color w:val="000000"/>
        </w:rPr>
        <w:t xml:space="preserve"> (</w:t>
      </w:r>
      <w:r w:rsidR="00E6388C" w:rsidRPr="005A1856">
        <w:rPr>
          <w:color w:val="000000"/>
        </w:rPr>
        <w:t>_____</w:t>
      </w:r>
      <w:r w:rsidRPr="005A1856">
        <w:rPr>
          <w:color w:val="000000"/>
        </w:rPr>
        <w:t xml:space="preserve">) lapām, pa 1 (vienam) eksemplāram katrai Pusei. Abiem </w:t>
      </w:r>
      <w:smartTag w:uri="schemas-tilde-lv/tildestengine" w:element="veidnes">
        <w:smartTagPr>
          <w:attr w:name="text" w:val="Līguma"/>
          <w:attr w:name="id" w:val="-1"/>
          <w:attr w:name="baseform" w:val="līgum|s"/>
        </w:smartTagPr>
        <w:r w:rsidRPr="005A1856">
          <w:rPr>
            <w:color w:val="000000"/>
          </w:rPr>
          <w:t>Līguma</w:t>
        </w:r>
      </w:smartTag>
      <w:r w:rsidRPr="005A1856">
        <w:rPr>
          <w:color w:val="000000"/>
        </w:rPr>
        <w:t xml:space="preserve"> eksemplāriem ir vienāds juridiskais spēks.</w:t>
      </w:r>
    </w:p>
    <w:p w:rsidR="00D83EBF" w:rsidRPr="005A1856" w:rsidRDefault="00D83EBF" w:rsidP="00A1144B">
      <w:pPr>
        <w:pStyle w:val="ParastaisWeb"/>
        <w:spacing w:before="0" w:beforeAutospacing="0" w:after="0" w:afterAutospacing="0" w:line="276" w:lineRule="auto"/>
        <w:jc w:val="both"/>
        <w:rPr>
          <w:color w:val="000000"/>
        </w:rPr>
      </w:pPr>
    </w:p>
    <w:p w:rsidR="00235AA1" w:rsidRPr="005A1856" w:rsidRDefault="00235AA1" w:rsidP="00FE78E1">
      <w:pPr>
        <w:pStyle w:val="Parastais"/>
        <w:spacing w:after="120" w:line="276" w:lineRule="auto"/>
        <w:ind w:left="539" w:hanging="539"/>
        <w:jc w:val="center"/>
        <w:rPr>
          <w:rFonts w:ascii="Times New Roman" w:hAnsi="Times New Roman" w:cs="Times New Roman"/>
          <w:b/>
        </w:rPr>
      </w:pPr>
      <w:r w:rsidRPr="005A1856">
        <w:rPr>
          <w:rFonts w:ascii="Times New Roman" w:hAnsi="Times New Roman" w:cs="Times New Roman"/>
          <w:b/>
        </w:rPr>
        <w:t>9. Pušu juridiskās adreses un rekvizīti:</w:t>
      </w:r>
    </w:p>
    <w:tbl>
      <w:tblPr>
        <w:tblW w:w="9119" w:type="dxa"/>
        <w:tblCellMar>
          <w:left w:w="0" w:type="dxa"/>
          <w:right w:w="0" w:type="dxa"/>
        </w:tblCellMar>
        <w:tblLook w:val="0000" w:firstRow="0" w:lastRow="0" w:firstColumn="0" w:lastColumn="0" w:noHBand="0" w:noVBand="0"/>
      </w:tblPr>
      <w:tblGrid>
        <w:gridCol w:w="4525"/>
        <w:gridCol w:w="4594"/>
      </w:tblGrid>
      <w:tr w:rsidR="00235AA1" w:rsidRPr="005A1856" w:rsidTr="001438D9">
        <w:trPr>
          <w:trHeight w:val="1736"/>
        </w:trPr>
        <w:tc>
          <w:tcPr>
            <w:tcW w:w="4525" w:type="dxa"/>
            <w:tcBorders>
              <w:top w:val="nil"/>
              <w:left w:val="nil"/>
              <w:bottom w:val="nil"/>
              <w:right w:val="single" w:sz="8" w:space="0" w:color="auto"/>
            </w:tcBorders>
            <w:tcMar>
              <w:top w:w="0" w:type="dxa"/>
              <w:left w:w="108" w:type="dxa"/>
              <w:bottom w:w="0" w:type="dxa"/>
              <w:right w:w="108" w:type="dxa"/>
            </w:tcMar>
          </w:tcPr>
          <w:p w:rsidR="00235AA1" w:rsidRPr="001438D9" w:rsidRDefault="00A1144B" w:rsidP="00A1144B">
            <w:pPr>
              <w:pStyle w:val="Parastais"/>
              <w:spacing w:line="276" w:lineRule="auto"/>
              <w:rPr>
                <w:rFonts w:ascii="Times New Roman" w:hAnsi="Times New Roman" w:cs="Times New Roman"/>
                <w:b/>
              </w:rPr>
            </w:pPr>
            <w:r w:rsidRPr="001438D9">
              <w:rPr>
                <w:rFonts w:ascii="Times New Roman" w:hAnsi="Times New Roman" w:cs="Times New Roman"/>
                <w:b/>
              </w:rPr>
              <w:t>Nacionālais kino centrs</w:t>
            </w:r>
          </w:p>
          <w:p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Reģistrācijas nr.: 90000022100</w:t>
            </w:r>
          </w:p>
          <w:p w:rsidR="00A1144B" w:rsidRDefault="00A1144B" w:rsidP="00A1144B">
            <w:pPr>
              <w:pStyle w:val="Parastais"/>
              <w:spacing w:line="276" w:lineRule="auto"/>
              <w:rPr>
                <w:rFonts w:ascii="Times New Roman" w:hAnsi="Times New Roman" w:cs="Times New Roman"/>
              </w:rPr>
            </w:pPr>
            <w:proofErr w:type="spellStart"/>
            <w:r>
              <w:rPr>
                <w:rFonts w:ascii="Times New Roman" w:hAnsi="Times New Roman" w:cs="Times New Roman"/>
              </w:rPr>
              <w:t>Peitavas</w:t>
            </w:r>
            <w:proofErr w:type="spellEnd"/>
            <w:r>
              <w:rPr>
                <w:rFonts w:ascii="Times New Roman" w:hAnsi="Times New Roman" w:cs="Times New Roman"/>
              </w:rPr>
              <w:t xml:space="preserve"> iela 10, Rīga, LV-1050</w:t>
            </w:r>
          </w:p>
          <w:p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Valsts kase, kods: TRELLV22</w:t>
            </w:r>
          </w:p>
          <w:p w:rsidR="00A1144B" w:rsidRDefault="00A1144B" w:rsidP="00A1144B">
            <w:pPr>
              <w:pStyle w:val="Parastais"/>
              <w:spacing w:line="276" w:lineRule="auto"/>
              <w:rPr>
                <w:rFonts w:ascii="Times New Roman" w:hAnsi="Times New Roman" w:cs="Times New Roman"/>
              </w:rPr>
            </w:pPr>
            <w:r>
              <w:rPr>
                <w:rFonts w:ascii="Times New Roman" w:hAnsi="Times New Roman" w:cs="Times New Roman"/>
              </w:rPr>
              <w:t>Konta nr.: LV28TREL2220547006000</w:t>
            </w:r>
          </w:p>
          <w:p w:rsidR="00B73918" w:rsidRDefault="00B73918" w:rsidP="00A1144B">
            <w:pPr>
              <w:pStyle w:val="Parastais"/>
              <w:spacing w:line="276" w:lineRule="auto"/>
              <w:rPr>
                <w:rFonts w:ascii="Times New Roman" w:hAnsi="Times New Roman" w:cs="Times New Roman"/>
              </w:rPr>
            </w:pPr>
          </w:p>
          <w:p w:rsidR="00B73918" w:rsidRPr="005A1856" w:rsidRDefault="00235AA1" w:rsidP="00A1144B">
            <w:pPr>
              <w:pStyle w:val="Parastais"/>
              <w:spacing w:line="276" w:lineRule="auto"/>
              <w:rPr>
                <w:rFonts w:ascii="Times New Roman" w:hAnsi="Times New Roman" w:cs="Times New Roman"/>
              </w:rPr>
            </w:pPr>
            <w:r w:rsidRPr="005A1856">
              <w:rPr>
                <w:rFonts w:ascii="Times New Roman" w:hAnsi="Times New Roman" w:cs="Times New Roman"/>
              </w:rPr>
              <w:t>______________________________</w:t>
            </w:r>
            <w:r w:rsidR="00B73918">
              <w:rPr>
                <w:rFonts w:ascii="Times New Roman" w:hAnsi="Times New Roman" w:cs="Times New Roman"/>
              </w:rPr>
              <w:t xml:space="preserve"> </w:t>
            </w:r>
            <w:proofErr w:type="spellStart"/>
            <w:r w:rsidR="00B73918">
              <w:rPr>
                <w:rFonts w:ascii="Times New Roman" w:hAnsi="Times New Roman" w:cs="Times New Roman"/>
              </w:rPr>
              <w:t>D.Rietuma</w:t>
            </w:r>
            <w:proofErr w:type="spellEnd"/>
          </w:p>
        </w:tc>
        <w:tc>
          <w:tcPr>
            <w:tcW w:w="4594" w:type="dxa"/>
            <w:tcBorders>
              <w:top w:val="nil"/>
              <w:left w:val="nil"/>
              <w:bottom w:val="nil"/>
              <w:right w:val="nil"/>
            </w:tcBorders>
            <w:tcMar>
              <w:top w:w="0" w:type="dxa"/>
              <w:left w:w="108" w:type="dxa"/>
              <w:bottom w:w="0" w:type="dxa"/>
              <w:right w:w="108" w:type="dxa"/>
            </w:tcMar>
          </w:tcPr>
          <w:p w:rsidR="004337C1" w:rsidRDefault="00B73918" w:rsidP="00A1144B">
            <w:pPr>
              <w:pStyle w:val="Parastais"/>
              <w:spacing w:line="276" w:lineRule="auto"/>
              <w:rPr>
                <w:rFonts w:ascii="Times New Roman" w:hAnsi="Times New Roman" w:cs="Times New Roman"/>
              </w:rPr>
            </w:pPr>
            <w:r>
              <w:rPr>
                <w:rFonts w:ascii="Times New Roman" w:hAnsi="Times New Roman" w:cs="Times New Roman"/>
              </w:rPr>
              <w:t>Biedrība “Latvijas Kinematogrāfistu savienība”</w:t>
            </w:r>
          </w:p>
          <w:p w:rsidR="00B73918" w:rsidRDefault="00B73918" w:rsidP="00A1144B">
            <w:pPr>
              <w:pStyle w:val="Parastais"/>
              <w:spacing w:line="276" w:lineRule="auto"/>
              <w:rPr>
                <w:rFonts w:ascii="Times New Roman" w:hAnsi="Times New Roman" w:cs="Times New Roman"/>
              </w:rPr>
            </w:pPr>
            <w:r>
              <w:rPr>
                <w:rFonts w:ascii="Times New Roman" w:hAnsi="Times New Roman" w:cs="Times New Roman"/>
              </w:rPr>
              <w:t>Reģistrācijas nr.: 400080005472</w:t>
            </w:r>
          </w:p>
          <w:p w:rsidR="00B73918" w:rsidRDefault="00B73918" w:rsidP="00A1144B">
            <w:pPr>
              <w:pStyle w:val="Parastais"/>
              <w:spacing w:line="276" w:lineRule="auto"/>
              <w:rPr>
                <w:rFonts w:ascii="Times New Roman" w:hAnsi="Times New Roman" w:cs="Times New Roman"/>
              </w:rPr>
            </w:pPr>
            <w:r>
              <w:rPr>
                <w:rFonts w:ascii="Times New Roman" w:hAnsi="Times New Roman" w:cs="Times New Roman"/>
              </w:rPr>
              <w:t>Elizabetes iela 49, Rīga</w:t>
            </w:r>
          </w:p>
          <w:p w:rsidR="00B73918" w:rsidRDefault="00B73918" w:rsidP="00A1144B">
            <w:pPr>
              <w:pStyle w:val="Parastais"/>
              <w:spacing w:line="276" w:lineRule="auto"/>
              <w:rPr>
                <w:rFonts w:ascii="Times New Roman" w:hAnsi="Times New Roman" w:cs="Times New Roman"/>
              </w:rPr>
            </w:pPr>
            <w:r>
              <w:rPr>
                <w:rFonts w:ascii="Times New Roman" w:hAnsi="Times New Roman" w:cs="Times New Roman"/>
              </w:rPr>
              <w:t>Valsts kase, kods: TRELLv22</w:t>
            </w:r>
          </w:p>
          <w:p w:rsidR="004337C1" w:rsidRPr="005A1856" w:rsidRDefault="00B73918" w:rsidP="00A1144B">
            <w:pPr>
              <w:pStyle w:val="Parastais"/>
              <w:spacing w:line="276" w:lineRule="auto"/>
              <w:rPr>
                <w:rFonts w:ascii="Times New Roman" w:hAnsi="Times New Roman" w:cs="Times New Roman"/>
              </w:rPr>
            </w:pPr>
            <w:r>
              <w:rPr>
                <w:rFonts w:ascii="Times New Roman" w:hAnsi="Times New Roman" w:cs="Times New Roman"/>
              </w:rPr>
              <w:t xml:space="preserve">Konta nr.: </w:t>
            </w:r>
          </w:p>
          <w:p w:rsidR="00235AA1" w:rsidRDefault="00235AA1" w:rsidP="00A1144B">
            <w:pPr>
              <w:pStyle w:val="Parastais"/>
              <w:spacing w:line="276" w:lineRule="auto"/>
              <w:rPr>
                <w:rFonts w:ascii="Times New Roman" w:hAnsi="Times New Roman" w:cs="Times New Roman"/>
              </w:rPr>
            </w:pPr>
            <w:r w:rsidRPr="005A1856">
              <w:rPr>
                <w:rFonts w:ascii="Times New Roman" w:hAnsi="Times New Roman" w:cs="Times New Roman"/>
              </w:rPr>
              <w:t>__________________________</w:t>
            </w:r>
          </w:p>
          <w:p w:rsidR="00B73918" w:rsidRPr="005A1856" w:rsidRDefault="00B73918" w:rsidP="00A1144B">
            <w:pPr>
              <w:pStyle w:val="Parastais"/>
              <w:spacing w:line="276" w:lineRule="auto"/>
              <w:rPr>
                <w:rFonts w:ascii="Times New Roman" w:hAnsi="Times New Roman" w:cs="Times New Roman"/>
              </w:rPr>
            </w:pPr>
            <w:r>
              <w:rPr>
                <w:rFonts w:ascii="Times New Roman" w:hAnsi="Times New Roman" w:cs="Times New Roman"/>
              </w:rPr>
              <w:t>Ieva Romanova</w:t>
            </w:r>
          </w:p>
        </w:tc>
      </w:tr>
    </w:tbl>
    <w:p w:rsidR="00C54FC8" w:rsidRPr="005A1856" w:rsidRDefault="00C54FC8" w:rsidP="001438D9">
      <w:pPr>
        <w:pStyle w:val="Parastais"/>
        <w:spacing w:line="276" w:lineRule="auto"/>
      </w:pPr>
    </w:p>
    <w:sectPr w:rsidR="00C54FC8" w:rsidRPr="005A1856" w:rsidSect="00673B45">
      <w:headerReference w:type="even" r:id="rId8"/>
      <w:footerReference w:type="default" r:id="rId9"/>
      <w:headerReference w:type="first" r:id="rId10"/>
      <w:footerReference w:type="first" r:id="rId11"/>
      <w:pgSz w:w="11905" w:h="16837"/>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918" w:rsidRDefault="00B73918" w:rsidP="00360C4E">
      <w:pPr>
        <w:pStyle w:val="Parastais"/>
      </w:pPr>
      <w:r>
        <w:separator/>
      </w:r>
    </w:p>
  </w:endnote>
  <w:endnote w:type="continuationSeparator" w:id="0">
    <w:p w:rsidR="00B73918" w:rsidRDefault="00B73918" w:rsidP="00360C4E">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50016"/>
      <w:docPartObj>
        <w:docPartGallery w:val="Page Numbers (Bottom of Page)"/>
        <w:docPartUnique/>
      </w:docPartObj>
    </w:sdtPr>
    <w:sdtEndPr/>
    <w:sdtContent>
      <w:p w:rsidR="008E7BB2" w:rsidRDefault="008E7BB2">
        <w:pPr>
          <w:pStyle w:val="Kjene"/>
          <w:jc w:val="right"/>
        </w:pPr>
        <w:r>
          <w:fldChar w:fldCharType="begin"/>
        </w:r>
        <w:r>
          <w:instrText>PAGE   \* MERGEFORMAT</w:instrText>
        </w:r>
        <w:r>
          <w:fldChar w:fldCharType="separate"/>
        </w:r>
        <w:r w:rsidR="00104E78" w:rsidRPr="00104E78">
          <w:rPr>
            <w:noProof/>
            <w:lang w:val="lv-LV"/>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58295"/>
      <w:docPartObj>
        <w:docPartGallery w:val="Page Numbers (Bottom of Page)"/>
        <w:docPartUnique/>
      </w:docPartObj>
    </w:sdtPr>
    <w:sdtEndPr/>
    <w:sdtContent>
      <w:p w:rsidR="008E7BB2" w:rsidRDefault="008E7BB2">
        <w:pPr>
          <w:pStyle w:val="Kjene"/>
          <w:jc w:val="right"/>
        </w:pPr>
        <w:r>
          <w:fldChar w:fldCharType="begin"/>
        </w:r>
        <w:r>
          <w:instrText>PAGE   \* MERGEFORMAT</w:instrText>
        </w:r>
        <w:r>
          <w:fldChar w:fldCharType="separate"/>
        </w:r>
        <w:r w:rsidR="00104E78" w:rsidRPr="00104E78">
          <w:rPr>
            <w:noProof/>
            <w:lang w:val="lv-LV"/>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918" w:rsidRDefault="00B73918">
      <w:pPr>
        <w:pStyle w:val="Parastais"/>
      </w:pPr>
    </w:p>
  </w:footnote>
  <w:footnote w:type="continuationSeparator" w:id="0">
    <w:p w:rsidR="00B73918" w:rsidRDefault="00B73918">
      <w:pPr>
        <w:pStyle w:val="Parastai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BD" w:rsidRDefault="00437504">
    <w:pPr>
      <w:pStyle w:val="Galvene"/>
      <w:jc w:val="center"/>
    </w:pPr>
    <w:r>
      <w:fldChar w:fldCharType="begin"/>
    </w:r>
    <w:r>
      <w:instrText xml:space="preserve"> PAGE   \* MERGEFORMAT </w:instrText>
    </w:r>
    <w:r>
      <w:fldChar w:fldCharType="separate"/>
    </w:r>
    <w:r w:rsidR="008023BD">
      <w:rPr>
        <w:noProof/>
      </w:rPr>
      <w:t>4</w:t>
    </w:r>
    <w:r>
      <w:fldChar w:fldCharType="end"/>
    </w:r>
  </w:p>
  <w:p w:rsidR="008023BD" w:rsidRDefault="008023BD">
    <w:pPr>
      <w:pStyle w:val="Parastai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B2" w:rsidRPr="005A1856" w:rsidRDefault="008E7BB2" w:rsidP="008E7BB2">
    <w:pPr>
      <w:pStyle w:val="Nosaukums"/>
      <w:spacing w:line="276" w:lineRule="auto"/>
      <w:jc w:val="right"/>
      <w:rPr>
        <w:b w:val="0"/>
        <w:i/>
        <w:color w:val="000000"/>
        <w:sz w:val="24"/>
        <w:szCs w:val="24"/>
      </w:rPr>
    </w:pPr>
    <w:r w:rsidRPr="005A1856">
      <w:rPr>
        <w:b w:val="0"/>
        <w:i/>
        <w:color w:val="000000"/>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84C"/>
    <w:multiLevelType w:val="multilevel"/>
    <w:tmpl w:val="6484998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0685"/>
    <w:multiLevelType w:val="multilevel"/>
    <w:tmpl w:val="AE406D6E"/>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268D9"/>
    <w:multiLevelType w:val="multilevel"/>
    <w:tmpl w:val="E6D87C1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DBF7A40"/>
    <w:multiLevelType w:val="multilevel"/>
    <w:tmpl w:val="40AC5F14"/>
    <w:lvl w:ilvl="0">
      <w:start w:val="1"/>
      <w:numFmt w:val="decimal"/>
      <w:lvlText w:val="%1."/>
      <w:lvlJc w:val="left"/>
      <w:pPr>
        <w:ind w:left="6740" w:hanging="360"/>
      </w:pPr>
      <w:rPr>
        <w:rFonts w:hint="default"/>
      </w:rPr>
    </w:lvl>
    <w:lvl w:ilvl="1">
      <w:start w:val="1"/>
      <w:numFmt w:val="decimal"/>
      <w:isLgl/>
      <w:lvlText w:val="%1.%2."/>
      <w:lvlJc w:val="left"/>
      <w:pPr>
        <w:ind w:left="6860" w:hanging="48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914"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4" w15:restartNumberingAfterBreak="0">
    <w:nsid w:val="10182C26"/>
    <w:multiLevelType w:val="multilevel"/>
    <w:tmpl w:val="F2C28D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93F1E"/>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634B97"/>
    <w:multiLevelType w:val="multilevel"/>
    <w:tmpl w:val="2F7889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17B2F"/>
    <w:multiLevelType w:val="multilevel"/>
    <w:tmpl w:val="15781DD8"/>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21A86"/>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B67BF"/>
    <w:multiLevelType w:val="multilevel"/>
    <w:tmpl w:val="A4364A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54695"/>
    <w:multiLevelType w:val="multilevel"/>
    <w:tmpl w:val="2EA4D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FB69E3"/>
    <w:multiLevelType w:val="multilevel"/>
    <w:tmpl w:val="13F28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E2855"/>
    <w:multiLevelType w:val="hybridMultilevel"/>
    <w:tmpl w:val="E936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1B2C54"/>
    <w:multiLevelType w:val="multilevel"/>
    <w:tmpl w:val="6C8EE88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42EEE"/>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17" w15:restartNumberingAfterBreak="0">
    <w:nsid w:val="3DDF6203"/>
    <w:multiLevelType w:val="multilevel"/>
    <w:tmpl w:val="A80452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A62DFF"/>
    <w:multiLevelType w:val="multilevel"/>
    <w:tmpl w:val="940E87D8"/>
    <w:lvl w:ilvl="0">
      <w:start w:val="1"/>
      <w:numFmt w:val="decimal"/>
      <w:lvlText w:val="%1.1.3."/>
      <w:lvlJc w:val="left"/>
      <w:pPr>
        <w:ind w:left="2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0" w:firstLine="0"/>
      </w:pPr>
      <w:rPr>
        <w:rFonts w:hint="default"/>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numFmt w:val="decimal"/>
      <w:lvlText w:val=""/>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20" w15:restartNumberingAfterBreak="0">
    <w:nsid w:val="460D2764"/>
    <w:multiLevelType w:val="multilevel"/>
    <w:tmpl w:val="BCAC968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72C20"/>
    <w:multiLevelType w:val="multilevel"/>
    <w:tmpl w:val="FF1A25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E6AC9"/>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23" w15:restartNumberingAfterBreak="0">
    <w:nsid w:val="4D6D0B6D"/>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E1D7313"/>
    <w:multiLevelType w:val="multilevel"/>
    <w:tmpl w:val="541E826E"/>
    <w:lvl w:ilvl="0">
      <w:start w:val="7"/>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51E74745"/>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AB51F6"/>
    <w:multiLevelType w:val="multilevel"/>
    <w:tmpl w:val="087CFA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230F3D"/>
    <w:multiLevelType w:val="multilevel"/>
    <w:tmpl w:val="C42C6422"/>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F0A260E"/>
    <w:multiLevelType w:val="multilevel"/>
    <w:tmpl w:val="5248221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0D4199"/>
    <w:multiLevelType w:val="multilevel"/>
    <w:tmpl w:val="DD686C66"/>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1266D7"/>
    <w:multiLevelType w:val="multilevel"/>
    <w:tmpl w:val="E12E5E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6C39AA"/>
    <w:multiLevelType w:val="multilevel"/>
    <w:tmpl w:val="33722D1E"/>
    <w:lvl w:ilvl="0">
      <w:start w:val="1"/>
      <w:numFmt w:val="decimal"/>
      <w:lvlText w:val="%1."/>
      <w:lvlJc w:val="left"/>
      <w:pPr>
        <w:ind w:left="360" w:hanging="360"/>
      </w:pPr>
      <w:rPr>
        <w:rFonts w:hint="default"/>
        <w:b/>
      </w:rPr>
    </w:lvl>
    <w:lvl w:ilvl="1">
      <w:start w:val="1"/>
      <w:numFmt w:val="decimal"/>
      <w:lvlText w:val="%1.%2."/>
      <w:lvlJc w:val="left"/>
      <w:pPr>
        <w:ind w:left="1142" w:hanging="432"/>
      </w:pPr>
      <w:rPr>
        <w:b w:val="0"/>
      </w:rPr>
    </w:lvl>
    <w:lvl w:ilvl="2">
      <w:start w:val="1"/>
      <w:numFmt w:val="decimal"/>
      <w:lvlText w:val="%1.%2.%3."/>
      <w:lvlJc w:val="left"/>
      <w:pPr>
        <w:ind w:left="6317" w:hanging="504"/>
      </w:pPr>
      <w:rPr>
        <w:i w:val="0"/>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6A0686"/>
    <w:multiLevelType w:val="multilevel"/>
    <w:tmpl w:val="EE141506"/>
    <w:lvl w:ilvl="0">
      <w:start w:val="1"/>
      <w:numFmt w:val="decimal"/>
      <w:lvlText w:val="%1.1.3."/>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7205892"/>
    <w:multiLevelType w:val="multilevel"/>
    <w:tmpl w:val="4942B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C60BF"/>
    <w:multiLevelType w:val="multilevel"/>
    <w:tmpl w:val="087CFAF0"/>
    <w:numStyleLink w:val="Stils1"/>
  </w:abstractNum>
  <w:num w:numId="1">
    <w:abstractNumId w:val="9"/>
  </w:num>
  <w:num w:numId="2">
    <w:abstractNumId w:val="0"/>
  </w:num>
  <w:num w:numId="3">
    <w:abstractNumId w:val="14"/>
  </w:num>
  <w:num w:numId="4">
    <w:abstractNumId w:val="31"/>
  </w:num>
  <w:num w:numId="5">
    <w:abstractNumId w:val="28"/>
  </w:num>
  <w:num w:numId="6">
    <w:abstractNumId w:val="21"/>
  </w:num>
  <w:num w:numId="7">
    <w:abstractNumId w:val="29"/>
  </w:num>
  <w:num w:numId="8">
    <w:abstractNumId w:val="34"/>
  </w:num>
  <w:num w:numId="9">
    <w:abstractNumId w:val="10"/>
  </w:num>
  <w:num w:numId="10">
    <w:abstractNumId w:val="4"/>
  </w:num>
  <w:num w:numId="11">
    <w:abstractNumId w:val="7"/>
  </w:num>
  <w:num w:numId="12">
    <w:abstractNumId w:val="20"/>
  </w:num>
  <w:num w:numId="13">
    <w:abstractNumId w:val="1"/>
  </w:num>
  <w:num w:numId="14">
    <w:abstractNumId w:val="17"/>
  </w:num>
  <w:num w:numId="15">
    <w:abstractNumId w:val="25"/>
  </w:num>
  <w:num w:numId="16">
    <w:abstractNumId w:val="19"/>
  </w:num>
  <w:num w:numId="17">
    <w:abstractNumId w:val="6"/>
  </w:num>
  <w:num w:numId="18">
    <w:abstractNumId w:val="33"/>
  </w:num>
  <w:num w:numId="19">
    <w:abstractNumId w:val="22"/>
  </w:num>
  <w:num w:numId="20">
    <w:abstractNumId w:val="5"/>
  </w:num>
  <w:num w:numId="21">
    <w:abstractNumId w:val="3"/>
  </w:num>
  <w:num w:numId="22">
    <w:abstractNumId w:val="15"/>
  </w:num>
  <w:num w:numId="23">
    <w:abstractNumId w:val="26"/>
  </w:num>
  <w:num w:numId="24">
    <w:abstractNumId w:val="16"/>
  </w:num>
  <w:num w:numId="25">
    <w:abstractNumId w:val="27"/>
  </w:num>
  <w:num w:numId="26">
    <w:abstractNumId w:val="8"/>
  </w:num>
  <w:num w:numId="27">
    <w:abstractNumId w:val="23"/>
  </w:num>
  <w:num w:numId="28">
    <w:abstractNumId w:val="18"/>
  </w:num>
  <w:num w:numId="29">
    <w:abstractNumId w:val="35"/>
  </w:num>
  <w:num w:numId="30">
    <w:abstractNumId w:val="30"/>
  </w:num>
  <w:num w:numId="31">
    <w:abstractNumId w:val="11"/>
  </w:num>
  <w:num w:numId="32">
    <w:abstractNumId w:val="12"/>
  </w:num>
  <w:num w:numId="33">
    <w:abstractNumId w:val="2"/>
  </w:num>
  <w:num w:numId="34">
    <w:abstractNumId w:val="24"/>
  </w:num>
  <w:num w:numId="35">
    <w:abstractNumId w:val="3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4E"/>
    <w:rsid w:val="00003ED8"/>
    <w:rsid w:val="00035349"/>
    <w:rsid w:val="000355BB"/>
    <w:rsid w:val="00040737"/>
    <w:rsid w:val="0007798F"/>
    <w:rsid w:val="00090A26"/>
    <w:rsid w:val="0009486B"/>
    <w:rsid w:val="000B286A"/>
    <w:rsid w:val="000D3177"/>
    <w:rsid w:val="000E36E4"/>
    <w:rsid w:val="000E42D5"/>
    <w:rsid w:val="000E7DF9"/>
    <w:rsid w:val="000F77B4"/>
    <w:rsid w:val="00104E78"/>
    <w:rsid w:val="00121108"/>
    <w:rsid w:val="00126CA7"/>
    <w:rsid w:val="00140B4D"/>
    <w:rsid w:val="00140D17"/>
    <w:rsid w:val="001438D9"/>
    <w:rsid w:val="00160087"/>
    <w:rsid w:val="001618D8"/>
    <w:rsid w:val="00165AE5"/>
    <w:rsid w:val="00166EAD"/>
    <w:rsid w:val="00167DF7"/>
    <w:rsid w:val="001732B8"/>
    <w:rsid w:val="001A413E"/>
    <w:rsid w:val="001D07F6"/>
    <w:rsid w:val="001D3AA4"/>
    <w:rsid w:val="002149C7"/>
    <w:rsid w:val="0023550A"/>
    <w:rsid w:val="00235AA1"/>
    <w:rsid w:val="0024259B"/>
    <w:rsid w:val="00246ADE"/>
    <w:rsid w:val="00256838"/>
    <w:rsid w:val="002B3542"/>
    <w:rsid w:val="002B797D"/>
    <w:rsid w:val="002C3233"/>
    <w:rsid w:val="002C6F02"/>
    <w:rsid w:val="002D6DB5"/>
    <w:rsid w:val="002E222B"/>
    <w:rsid w:val="002E2991"/>
    <w:rsid w:val="00306A5B"/>
    <w:rsid w:val="0033527F"/>
    <w:rsid w:val="00360C4E"/>
    <w:rsid w:val="003728C8"/>
    <w:rsid w:val="00391DB7"/>
    <w:rsid w:val="003932A3"/>
    <w:rsid w:val="003A71E3"/>
    <w:rsid w:val="003A71EE"/>
    <w:rsid w:val="003B29AF"/>
    <w:rsid w:val="003D4FE8"/>
    <w:rsid w:val="003F1073"/>
    <w:rsid w:val="00413C71"/>
    <w:rsid w:val="00422FF5"/>
    <w:rsid w:val="004247F2"/>
    <w:rsid w:val="004324A8"/>
    <w:rsid w:val="004337C1"/>
    <w:rsid w:val="0043666F"/>
    <w:rsid w:val="00437504"/>
    <w:rsid w:val="00461918"/>
    <w:rsid w:val="004857AE"/>
    <w:rsid w:val="00491ECD"/>
    <w:rsid w:val="00492EED"/>
    <w:rsid w:val="004A66F4"/>
    <w:rsid w:val="004C4BEF"/>
    <w:rsid w:val="004E00F9"/>
    <w:rsid w:val="004E6F93"/>
    <w:rsid w:val="00506782"/>
    <w:rsid w:val="00507FF7"/>
    <w:rsid w:val="00530C18"/>
    <w:rsid w:val="00533C1D"/>
    <w:rsid w:val="00535DBD"/>
    <w:rsid w:val="00547731"/>
    <w:rsid w:val="005551C3"/>
    <w:rsid w:val="0055730F"/>
    <w:rsid w:val="00565BA6"/>
    <w:rsid w:val="0059249A"/>
    <w:rsid w:val="005A1856"/>
    <w:rsid w:val="005E309D"/>
    <w:rsid w:val="005E32E5"/>
    <w:rsid w:val="005E3E71"/>
    <w:rsid w:val="005E6637"/>
    <w:rsid w:val="005F7BDF"/>
    <w:rsid w:val="006175CD"/>
    <w:rsid w:val="006519BA"/>
    <w:rsid w:val="00653D6F"/>
    <w:rsid w:val="0066479C"/>
    <w:rsid w:val="00673B45"/>
    <w:rsid w:val="00691025"/>
    <w:rsid w:val="0069272D"/>
    <w:rsid w:val="006970F6"/>
    <w:rsid w:val="006B1A4D"/>
    <w:rsid w:val="006B5E7E"/>
    <w:rsid w:val="006F2784"/>
    <w:rsid w:val="006F315E"/>
    <w:rsid w:val="006F6261"/>
    <w:rsid w:val="007013FD"/>
    <w:rsid w:val="007069D7"/>
    <w:rsid w:val="00735BAB"/>
    <w:rsid w:val="00743676"/>
    <w:rsid w:val="0075462E"/>
    <w:rsid w:val="00765713"/>
    <w:rsid w:val="00770700"/>
    <w:rsid w:val="00792770"/>
    <w:rsid w:val="007A3A72"/>
    <w:rsid w:val="007B14F5"/>
    <w:rsid w:val="007B18BB"/>
    <w:rsid w:val="007C20A5"/>
    <w:rsid w:val="007C522E"/>
    <w:rsid w:val="007D11B4"/>
    <w:rsid w:val="007D1A1D"/>
    <w:rsid w:val="007E5110"/>
    <w:rsid w:val="007F0656"/>
    <w:rsid w:val="007F352F"/>
    <w:rsid w:val="008023BD"/>
    <w:rsid w:val="00807802"/>
    <w:rsid w:val="00833E11"/>
    <w:rsid w:val="008376B0"/>
    <w:rsid w:val="008376FB"/>
    <w:rsid w:val="00843A9C"/>
    <w:rsid w:val="008466C2"/>
    <w:rsid w:val="00854201"/>
    <w:rsid w:val="00856A23"/>
    <w:rsid w:val="00863D2E"/>
    <w:rsid w:val="00886C6E"/>
    <w:rsid w:val="00890C5E"/>
    <w:rsid w:val="008B125D"/>
    <w:rsid w:val="008D6D5A"/>
    <w:rsid w:val="008E7BB2"/>
    <w:rsid w:val="008F15B4"/>
    <w:rsid w:val="008F1B50"/>
    <w:rsid w:val="008F683A"/>
    <w:rsid w:val="0090173C"/>
    <w:rsid w:val="00913772"/>
    <w:rsid w:val="0092011E"/>
    <w:rsid w:val="00930288"/>
    <w:rsid w:val="0095013F"/>
    <w:rsid w:val="00957913"/>
    <w:rsid w:val="009717C9"/>
    <w:rsid w:val="009733BC"/>
    <w:rsid w:val="0098307F"/>
    <w:rsid w:val="009A1AA4"/>
    <w:rsid w:val="009A7163"/>
    <w:rsid w:val="009B2582"/>
    <w:rsid w:val="009B7EC8"/>
    <w:rsid w:val="00A0077E"/>
    <w:rsid w:val="00A1144B"/>
    <w:rsid w:val="00A44582"/>
    <w:rsid w:val="00A50E45"/>
    <w:rsid w:val="00A50F3E"/>
    <w:rsid w:val="00A6246A"/>
    <w:rsid w:val="00A72446"/>
    <w:rsid w:val="00A7470F"/>
    <w:rsid w:val="00A81F7A"/>
    <w:rsid w:val="00A9211F"/>
    <w:rsid w:val="00AC1FB3"/>
    <w:rsid w:val="00AE051E"/>
    <w:rsid w:val="00AE3910"/>
    <w:rsid w:val="00B0157A"/>
    <w:rsid w:val="00B0508B"/>
    <w:rsid w:val="00B0735B"/>
    <w:rsid w:val="00B10541"/>
    <w:rsid w:val="00B46A7C"/>
    <w:rsid w:val="00B47EF3"/>
    <w:rsid w:val="00B61AB1"/>
    <w:rsid w:val="00B71DD8"/>
    <w:rsid w:val="00B73918"/>
    <w:rsid w:val="00B73C05"/>
    <w:rsid w:val="00B74D82"/>
    <w:rsid w:val="00BB10C5"/>
    <w:rsid w:val="00C1543F"/>
    <w:rsid w:val="00C20D48"/>
    <w:rsid w:val="00C21150"/>
    <w:rsid w:val="00C22D1A"/>
    <w:rsid w:val="00C339E5"/>
    <w:rsid w:val="00C3518C"/>
    <w:rsid w:val="00C54FC8"/>
    <w:rsid w:val="00C57735"/>
    <w:rsid w:val="00C775A4"/>
    <w:rsid w:val="00CB39F7"/>
    <w:rsid w:val="00CC60E6"/>
    <w:rsid w:val="00CE606B"/>
    <w:rsid w:val="00CE75B5"/>
    <w:rsid w:val="00CE7964"/>
    <w:rsid w:val="00D04538"/>
    <w:rsid w:val="00D05715"/>
    <w:rsid w:val="00D118A2"/>
    <w:rsid w:val="00D14006"/>
    <w:rsid w:val="00D4083D"/>
    <w:rsid w:val="00D42CAB"/>
    <w:rsid w:val="00D5064E"/>
    <w:rsid w:val="00D55983"/>
    <w:rsid w:val="00D622A3"/>
    <w:rsid w:val="00D63E7C"/>
    <w:rsid w:val="00D83EBF"/>
    <w:rsid w:val="00DA0FCC"/>
    <w:rsid w:val="00DA1717"/>
    <w:rsid w:val="00DB1D83"/>
    <w:rsid w:val="00DB29FB"/>
    <w:rsid w:val="00DB4AEB"/>
    <w:rsid w:val="00DD566D"/>
    <w:rsid w:val="00DD7C97"/>
    <w:rsid w:val="00DE5F36"/>
    <w:rsid w:val="00DF277E"/>
    <w:rsid w:val="00DF31B2"/>
    <w:rsid w:val="00DF4E9C"/>
    <w:rsid w:val="00E02F11"/>
    <w:rsid w:val="00E1379B"/>
    <w:rsid w:val="00E32D46"/>
    <w:rsid w:val="00E41649"/>
    <w:rsid w:val="00E53D48"/>
    <w:rsid w:val="00E6388C"/>
    <w:rsid w:val="00E82CD3"/>
    <w:rsid w:val="00EC44BB"/>
    <w:rsid w:val="00ED7E89"/>
    <w:rsid w:val="00F30270"/>
    <w:rsid w:val="00F42587"/>
    <w:rsid w:val="00F4677F"/>
    <w:rsid w:val="00F53380"/>
    <w:rsid w:val="00F55164"/>
    <w:rsid w:val="00F56E7C"/>
    <w:rsid w:val="00F758FB"/>
    <w:rsid w:val="00F83151"/>
    <w:rsid w:val="00F93A79"/>
    <w:rsid w:val="00FA12B0"/>
    <w:rsid w:val="00FB10F3"/>
    <w:rsid w:val="00FC5062"/>
    <w:rsid w:val="00FE2F06"/>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348A668-D8ED-4038-AAE5-D99B6C4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ais"/>
    <w:next w:val="Parastais"/>
    <w:link w:val="Virsraksts1Rakstz"/>
    <w:qFormat/>
    <w:rsid w:val="00D4083D"/>
    <w:pPr>
      <w:keepNext/>
      <w:jc w:val="both"/>
      <w:outlineLvl w:val="0"/>
    </w:pPr>
    <w:rPr>
      <w:rFonts w:ascii="Times New Roman" w:eastAsia="Times New Roman" w:hAnsi="Times New Roman" w:cs="Times New Roman"/>
      <w:color w:val="auto"/>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rsid w:val="00360C4E"/>
    <w:rPr>
      <w:color w:val="000000"/>
      <w:sz w:val="24"/>
      <w:szCs w:val="24"/>
    </w:rPr>
  </w:style>
  <w:style w:type="character" w:styleId="Hipersaite">
    <w:name w:val="Hyperlink"/>
    <w:rsid w:val="00360C4E"/>
    <w:rPr>
      <w:color w:val="0066CC"/>
      <w:u w:val="single"/>
    </w:rPr>
  </w:style>
  <w:style w:type="character" w:customStyle="1" w:styleId="Bodytext2">
    <w:name w:val="Body text (2)_"/>
    <w:link w:val="Bodytext20"/>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1">
    <w:name w:val="Body text (2)"/>
    <w:basedOn w:val="Bodytext2"/>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2">
    <w:name w:val="Body text (2)"/>
    <w:rsid w:val="00360C4E"/>
    <w:rPr>
      <w:rFonts w:ascii="Times New Roman" w:eastAsia="Times New Roman" w:hAnsi="Times New Roman" w:cs="Times New Roman"/>
      <w:b w:val="0"/>
      <w:bCs w:val="0"/>
      <w:i w:val="0"/>
      <w:iCs w:val="0"/>
      <w:smallCaps w:val="0"/>
      <w:strike w:val="0"/>
      <w:spacing w:val="10"/>
      <w:sz w:val="18"/>
      <w:szCs w:val="18"/>
      <w:u w:val="single"/>
    </w:rPr>
  </w:style>
  <w:style w:type="character" w:customStyle="1" w:styleId="Bodytext3">
    <w:name w:val="Body text (3)_"/>
    <w:link w:val="Bodytext3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link w:val="Heading1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link w:val="Pamatteksts2"/>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rsid w:val="00360C4E"/>
    <w:rPr>
      <w:rFonts w:ascii="Times New Roman" w:eastAsia="Times New Roman" w:hAnsi="Times New Roman" w:cs="Times New Roman"/>
      <w:b/>
      <w:bCs/>
      <w:i w:val="0"/>
      <w:iCs w:val="0"/>
      <w:smallCaps w:val="0"/>
      <w:strike w:val="0"/>
      <w:spacing w:val="0"/>
      <w:sz w:val="22"/>
      <w:szCs w:val="22"/>
    </w:rPr>
  </w:style>
  <w:style w:type="character" w:customStyle="1" w:styleId="BodytextItalic">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Headerorfooter">
    <w:name w:val="Header or footer_"/>
    <w:link w:val="Headerorfooter0"/>
    <w:rsid w:val="00360C4E"/>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rsid w:val="00360C4E"/>
    <w:rPr>
      <w:rFonts w:ascii="Times New Roman" w:eastAsia="Times New Roman" w:hAnsi="Times New Roman" w:cs="Times New Roman"/>
      <w:b w:val="0"/>
      <w:bCs w:val="0"/>
      <w:i w:val="0"/>
      <w:iCs w:val="0"/>
      <w:smallCaps w:val="0"/>
      <w:strike w:val="0"/>
      <w:sz w:val="19"/>
      <w:szCs w:val="19"/>
    </w:rPr>
  </w:style>
  <w:style w:type="character" w:customStyle="1" w:styleId="BodytextItalic0">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1">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Pamatteksts1">
    <w:name w:val="Pamatteksts1"/>
    <w:rsid w:val="00360C4E"/>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Italic2">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3">
    <w:name w:val="Body text + Italic"/>
    <w:rsid w:val="00360C4E"/>
    <w:rPr>
      <w:rFonts w:ascii="Times New Roman" w:eastAsia="Times New Roman" w:hAnsi="Times New Roman" w:cs="Times New Roman"/>
      <w:b w:val="0"/>
      <w:bCs w:val="0"/>
      <w:i/>
      <w:iCs/>
      <w:smallCaps w:val="0"/>
      <w:strike w:val="0"/>
      <w:spacing w:val="0"/>
      <w:sz w:val="22"/>
      <w:szCs w:val="22"/>
    </w:rPr>
  </w:style>
  <w:style w:type="paragraph" w:customStyle="1" w:styleId="Bodytext20">
    <w:name w:val="Body text (2)"/>
    <w:basedOn w:val="Parastais"/>
    <w:link w:val="Bodytext2"/>
    <w:rsid w:val="00360C4E"/>
    <w:pPr>
      <w:shd w:val="clear" w:color="auto" w:fill="FFFFFF"/>
      <w:spacing w:after="240" w:line="254" w:lineRule="exact"/>
      <w:jc w:val="right"/>
    </w:pPr>
    <w:rPr>
      <w:rFonts w:ascii="Times New Roman" w:eastAsia="Times New Roman" w:hAnsi="Times New Roman" w:cs="Times New Roman"/>
      <w:color w:val="auto"/>
      <w:spacing w:val="10"/>
      <w:sz w:val="18"/>
      <w:szCs w:val="18"/>
      <w:lang w:val="x-none" w:eastAsia="x-none"/>
    </w:rPr>
  </w:style>
  <w:style w:type="paragraph" w:customStyle="1" w:styleId="Bodytext30">
    <w:name w:val="Body text (3)"/>
    <w:basedOn w:val="Parastais"/>
    <w:link w:val="Bodytext3"/>
    <w:rsid w:val="00360C4E"/>
    <w:pPr>
      <w:shd w:val="clear" w:color="auto" w:fill="FFFFFF"/>
      <w:spacing w:before="240" w:after="300" w:line="0" w:lineRule="atLeast"/>
      <w:jc w:val="right"/>
    </w:pPr>
    <w:rPr>
      <w:rFonts w:ascii="Times New Roman" w:eastAsia="Times New Roman" w:hAnsi="Times New Roman" w:cs="Times New Roman"/>
      <w:color w:val="auto"/>
      <w:sz w:val="22"/>
      <w:szCs w:val="22"/>
      <w:lang w:val="x-none" w:eastAsia="x-none"/>
    </w:rPr>
  </w:style>
  <w:style w:type="paragraph" w:customStyle="1" w:styleId="Heading10">
    <w:name w:val="Heading #1"/>
    <w:basedOn w:val="Parastais"/>
    <w:link w:val="Heading1"/>
    <w:rsid w:val="00360C4E"/>
    <w:pPr>
      <w:shd w:val="clear" w:color="auto" w:fill="FFFFFF"/>
      <w:spacing w:before="300" w:after="60" w:line="0" w:lineRule="atLeast"/>
      <w:ind w:hanging="1040"/>
      <w:outlineLvl w:val="0"/>
    </w:pPr>
    <w:rPr>
      <w:rFonts w:ascii="Times New Roman" w:eastAsia="Times New Roman" w:hAnsi="Times New Roman" w:cs="Times New Roman"/>
      <w:color w:val="auto"/>
      <w:sz w:val="22"/>
      <w:szCs w:val="22"/>
      <w:lang w:val="x-none" w:eastAsia="x-none"/>
    </w:rPr>
  </w:style>
  <w:style w:type="paragraph" w:customStyle="1" w:styleId="Pamatteksts2">
    <w:name w:val="Pamatteksts2"/>
    <w:basedOn w:val="Parastais"/>
    <w:link w:val="Bodytext"/>
    <w:rsid w:val="00360C4E"/>
    <w:pPr>
      <w:shd w:val="clear" w:color="auto" w:fill="FFFFFF"/>
      <w:spacing w:before="300" w:after="300" w:line="0" w:lineRule="atLeast"/>
      <w:ind w:hanging="1120"/>
      <w:jc w:val="both"/>
    </w:pPr>
    <w:rPr>
      <w:rFonts w:ascii="Times New Roman" w:eastAsia="Times New Roman" w:hAnsi="Times New Roman" w:cs="Times New Roman"/>
      <w:color w:val="auto"/>
      <w:sz w:val="22"/>
      <w:szCs w:val="22"/>
      <w:lang w:val="x-none" w:eastAsia="x-none"/>
    </w:rPr>
  </w:style>
  <w:style w:type="paragraph" w:customStyle="1" w:styleId="Headerorfooter0">
    <w:name w:val="Header or footer"/>
    <w:basedOn w:val="Parastais"/>
    <w:link w:val="Headerorfooter"/>
    <w:rsid w:val="00360C4E"/>
    <w:pPr>
      <w:shd w:val="clear" w:color="auto" w:fill="FFFFFF"/>
    </w:pPr>
    <w:rPr>
      <w:rFonts w:ascii="Times New Roman" w:eastAsia="Times New Roman" w:hAnsi="Times New Roman" w:cs="Times New Roman"/>
      <w:color w:val="auto"/>
      <w:sz w:val="20"/>
      <w:szCs w:val="20"/>
      <w:lang w:val="x-none" w:eastAsia="x-none"/>
    </w:rPr>
  </w:style>
  <w:style w:type="character" w:styleId="Komentraatsauce">
    <w:name w:val="annotation reference"/>
    <w:uiPriority w:val="99"/>
    <w:unhideWhenUsed/>
    <w:rsid w:val="00B61AB1"/>
    <w:rPr>
      <w:sz w:val="16"/>
      <w:szCs w:val="16"/>
    </w:rPr>
  </w:style>
  <w:style w:type="paragraph" w:styleId="Komentrateksts">
    <w:name w:val="annotation text"/>
    <w:basedOn w:val="Parastais"/>
    <w:link w:val="KomentratekstsRakstz"/>
    <w:unhideWhenUsed/>
    <w:rsid w:val="00B61AB1"/>
    <w:rPr>
      <w:rFonts w:cs="Times New Roman"/>
      <w:sz w:val="20"/>
      <w:szCs w:val="20"/>
      <w:lang w:val="x-none" w:eastAsia="x-none"/>
    </w:rPr>
  </w:style>
  <w:style w:type="character" w:customStyle="1" w:styleId="KomentratekstsRakstz">
    <w:name w:val="Komentāra teksts Rakstz."/>
    <w:link w:val="Komentrateksts"/>
    <w:rsid w:val="00B61AB1"/>
    <w:rPr>
      <w:color w:val="000000"/>
      <w:sz w:val="20"/>
      <w:szCs w:val="20"/>
    </w:rPr>
  </w:style>
  <w:style w:type="paragraph" w:styleId="Komentratma">
    <w:name w:val="annotation subject"/>
    <w:basedOn w:val="Komentrateksts"/>
    <w:next w:val="Komentrateksts"/>
    <w:link w:val="KomentratmaRakstz"/>
    <w:uiPriority w:val="99"/>
    <w:semiHidden/>
    <w:unhideWhenUsed/>
    <w:rsid w:val="00B61AB1"/>
    <w:rPr>
      <w:b/>
      <w:bCs/>
    </w:rPr>
  </w:style>
  <w:style w:type="character" w:customStyle="1" w:styleId="KomentratmaRakstz">
    <w:name w:val="Komentāra tēma Rakstz."/>
    <w:link w:val="Komentratma"/>
    <w:uiPriority w:val="99"/>
    <w:semiHidden/>
    <w:rsid w:val="00B61AB1"/>
    <w:rPr>
      <w:b/>
      <w:bCs/>
      <w:color w:val="000000"/>
      <w:sz w:val="20"/>
      <w:szCs w:val="20"/>
    </w:rPr>
  </w:style>
  <w:style w:type="paragraph" w:styleId="Balonteksts">
    <w:name w:val="Balloon Text"/>
    <w:basedOn w:val="Parastais"/>
    <w:link w:val="BalontekstsRakstz"/>
    <w:uiPriority w:val="99"/>
    <w:semiHidden/>
    <w:unhideWhenUsed/>
    <w:rsid w:val="00B61AB1"/>
    <w:rPr>
      <w:rFonts w:ascii="Tahoma" w:hAnsi="Tahoma" w:cs="Times New Roman"/>
      <w:sz w:val="16"/>
      <w:szCs w:val="16"/>
      <w:lang w:val="x-none" w:eastAsia="x-none"/>
    </w:rPr>
  </w:style>
  <w:style w:type="character" w:customStyle="1" w:styleId="BalontekstsRakstz">
    <w:name w:val="Balonteksts Rakstz."/>
    <w:link w:val="Balonteksts"/>
    <w:uiPriority w:val="99"/>
    <w:semiHidden/>
    <w:rsid w:val="00B61AB1"/>
    <w:rPr>
      <w:rFonts w:ascii="Tahoma" w:hAnsi="Tahoma" w:cs="Tahoma"/>
      <w:color w:val="000000"/>
      <w:sz w:val="16"/>
      <w:szCs w:val="16"/>
    </w:rPr>
  </w:style>
  <w:style w:type="paragraph" w:styleId="Kjene">
    <w:name w:val="footer"/>
    <w:basedOn w:val="Parastais"/>
    <w:link w:val="KjeneRakstz"/>
    <w:uiPriority w:val="99"/>
    <w:unhideWhenUsed/>
    <w:rsid w:val="004E00F9"/>
    <w:pPr>
      <w:tabs>
        <w:tab w:val="center" w:pos="4153"/>
        <w:tab w:val="right" w:pos="8306"/>
      </w:tabs>
    </w:pPr>
    <w:rPr>
      <w:rFonts w:cs="Times New Roman"/>
      <w:sz w:val="20"/>
      <w:szCs w:val="20"/>
      <w:lang w:val="x-none" w:eastAsia="x-none"/>
    </w:rPr>
  </w:style>
  <w:style w:type="character" w:customStyle="1" w:styleId="KjeneRakstz">
    <w:name w:val="Kājene Rakstz."/>
    <w:link w:val="Kjene"/>
    <w:uiPriority w:val="99"/>
    <w:rsid w:val="004E00F9"/>
    <w:rPr>
      <w:color w:val="000000"/>
    </w:rPr>
  </w:style>
  <w:style w:type="paragraph" w:styleId="Galvene">
    <w:name w:val="header"/>
    <w:basedOn w:val="Parastais"/>
    <w:link w:val="GalveneRakstz"/>
    <w:uiPriority w:val="99"/>
    <w:unhideWhenUsed/>
    <w:rsid w:val="004E00F9"/>
    <w:pPr>
      <w:tabs>
        <w:tab w:val="center" w:pos="4153"/>
        <w:tab w:val="right" w:pos="8306"/>
      </w:tabs>
    </w:pPr>
    <w:rPr>
      <w:rFonts w:cs="Times New Roman"/>
      <w:sz w:val="20"/>
      <w:szCs w:val="20"/>
      <w:lang w:val="x-none" w:eastAsia="x-none"/>
    </w:rPr>
  </w:style>
  <w:style w:type="character" w:customStyle="1" w:styleId="GalveneRakstz">
    <w:name w:val="Galvene Rakstz."/>
    <w:link w:val="Galvene"/>
    <w:uiPriority w:val="99"/>
    <w:rsid w:val="004E00F9"/>
    <w:rPr>
      <w:color w:val="000000"/>
    </w:rPr>
  </w:style>
  <w:style w:type="paragraph" w:styleId="Sarakstarindkopa">
    <w:name w:val="List Paragraph"/>
    <w:basedOn w:val="Parastais"/>
    <w:uiPriority w:val="34"/>
    <w:qFormat/>
    <w:rsid w:val="00807802"/>
    <w:pPr>
      <w:ind w:left="720"/>
    </w:pPr>
    <w:rPr>
      <w:rFonts w:ascii="Times New Roman" w:eastAsia="Times New Roman" w:hAnsi="Times New Roman" w:cs="Times New Roman"/>
      <w:color w:val="auto"/>
      <w:lang w:eastAsia="en-US"/>
    </w:rPr>
  </w:style>
  <w:style w:type="paragraph" w:styleId="Nosaukums">
    <w:name w:val="Title"/>
    <w:basedOn w:val="Parastais"/>
    <w:link w:val="NosaukumsRakstz"/>
    <w:qFormat/>
    <w:rsid w:val="00D4083D"/>
    <w:pPr>
      <w:jc w:val="center"/>
    </w:pPr>
    <w:rPr>
      <w:rFonts w:ascii="Times New Roman" w:eastAsia="Times New Roman" w:hAnsi="Times New Roman" w:cs="Times New Roman"/>
      <w:b/>
      <w:color w:val="auto"/>
      <w:sz w:val="22"/>
      <w:szCs w:val="20"/>
      <w:lang w:val="x-none" w:eastAsia="x-none"/>
    </w:rPr>
  </w:style>
  <w:style w:type="character" w:customStyle="1" w:styleId="NosaukumsRakstz">
    <w:name w:val="Nosaukums Rakstz."/>
    <w:link w:val="Nosaukums"/>
    <w:rsid w:val="00D4083D"/>
    <w:rPr>
      <w:rFonts w:ascii="Times New Roman" w:eastAsia="Times New Roman" w:hAnsi="Times New Roman" w:cs="Times New Roman"/>
      <w:b/>
      <w:sz w:val="22"/>
      <w:szCs w:val="20"/>
    </w:rPr>
  </w:style>
  <w:style w:type="character" w:customStyle="1" w:styleId="Virsraksts1Rakstz">
    <w:name w:val="Virsraksts 1 Rakstz."/>
    <w:link w:val="Virsraksts1"/>
    <w:rsid w:val="00D4083D"/>
    <w:rPr>
      <w:rFonts w:ascii="Times New Roman" w:eastAsia="Times New Roman" w:hAnsi="Times New Roman" w:cs="Times New Roman"/>
      <w:szCs w:val="20"/>
    </w:rPr>
  </w:style>
  <w:style w:type="paragraph" w:styleId="Pamatteksts">
    <w:name w:val="Body Text"/>
    <w:basedOn w:val="Parastais"/>
    <w:link w:val="PamattekstsRakstz"/>
    <w:rsid w:val="00D4083D"/>
    <w:pPr>
      <w:spacing w:after="120"/>
    </w:pPr>
    <w:rPr>
      <w:rFonts w:ascii="Times New Roman" w:eastAsia="Times New Roman" w:hAnsi="Times New Roman" w:cs="Times New Roman"/>
      <w:color w:val="auto"/>
      <w:sz w:val="20"/>
      <w:szCs w:val="20"/>
      <w:lang w:val="en-AU" w:eastAsia="x-none"/>
    </w:rPr>
  </w:style>
  <w:style w:type="character" w:customStyle="1" w:styleId="PamattekstsRakstz">
    <w:name w:val="Pamatteksts Rakstz."/>
    <w:link w:val="Pamatteksts"/>
    <w:rsid w:val="00D4083D"/>
    <w:rPr>
      <w:rFonts w:ascii="Times New Roman" w:eastAsia="Times New Roman" w:hAnsi="Times New Roman" w:cs="Times New Roman"/>
      <w:sz w:val="20"/>
      <w:szCs w:val="20"/>
      <w:lang w:val="en-AU"/>
    </w:rPr>
  </w:style>
  <w:style w:type="paragraph" w:customStyle="1" w:styleId="Default">
    <w:name w:val="Default"/>
    <w:rsid w:val="00CE7964"/>
    <w:pPr>
      <w:autoSpaceDE w:val="0"/>
      <w:autoSpaceDN w:val="0"/>
      <w:adjustRightInd w:val="0"/>
    </w:pPr>
    <w:rPr>
      <w:rFonts w:ascii="Times New Roman" w:eastAsia="Times New Roman" w:hAnsi="Times New Roman" w:cs="Times New Roman"/>
      <w:color w:val="000000"/>
      <w:sz w:val="24"/>
      <w:szCs w:val="24"/>
    </w:rPr>
  </w:style>
  <w:style w:type="character" w:styleId="Izteiksmgs">
    <w:name w:val="Strong"/>
    <w:qFormat/>
    <w:rsid w:val="00235AA1"/>
    <w:rPr>
      <w:b/>
      <w:bCs/>
    </w:rPr>
  </w:style>
  <w:style w:type="paragraph" w:customStyle="1" w:styleId="ParastaisWeb">
    <w:name w:val="Parastais (Web)"/>
    <w:basedOn w:val="Parastais"/>
    <w:uiPriority w:val="99"/>
    <w:unhideWhenUsed/>
    <w:rsid w:val="00235AA1"/>
    <w:pPr>
      <w:spacing w:before="100" w:beforeAutospacing="1" w:after="100" w:afterAutospacing="1"/>
    </w:pPr>
    <w:rPr>
      <w:rFonts w:ascii="Times New Roman" w:eastAsia="Times New Roman" w:hAnsi="Times New Roman" w:cs="Times New Roman"/>
      <w:color w:val="auto"/>
    </w:rPr>
  </w:style>
  <w:style w:type="character" w:customStyle="1" w:styleId="BodytextBoldSpacing0pt">
    <w:name w:val="Body text + Bold;Spacing 0 pt"/>
    <w:rsid w:val="00235AA1"/>
    <w:rPr>
      <w:rFonts w:ascii="Times New Roman" w:eastAsia="Times New Roman" w:hAnsi="Times New Roman" w:cs="Times New Roman"/>
      <w:b/>
      <w:bCs/>
      <w:i w:val="0"/>
      <w:iCs w:val="0"/>
      <w:smallCaps w:val="0"/>
      <w:strike w:val="0"/>
      <w:spacing w:val="10"/>
      <w:sz w:val="21"/>
      <w:szCs w:val="21"/>
    </w:rPr>
  </w:style>
  <w:style w:type="paragraph" w:customStyle="1" w:styleId="BodyText1">
    <w:name w:val="Body Text1"/>
    <w:basedOn w:val="Parastais"/>
    <w:rsid w:val="00EC44BB"/>
    <w:pPr>
      <w:shd w:val="clear" w:color="auto" w:fill="FFFFFF"/>
      <w:spacing w:before="240" w:after="360" w:line="0" w:lineRule="atLeast"/>
      <w:jc w:val="both"/>
    </w:pPr>
    <w:rPr>
      <w:rFonts w:ascii="Times New Roman" w:eastAsia="Times New Roman" w:hAnsi="Times New Roman" w:cs="Times New Roman"/>
      <w:color w:val="auto"/>
      <w:sz w:val="21"/>
      <w:szCs w:val="21"/>
      <w:lang w:val="en-GB" w:eastAsia="en-US"/>
    </w:rPr>
  </w:style>
  <w:style w:type="numbering" w:customStyle="1" w:styleId="Stils1">
    <w:name w:val="Stils1"/>
    <w:uiPriority w:val="99"/>
    <w:rsid w:val="0012110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25086-8082-4CB4-9A06-97EF872A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8476</Words>
  <Characters>4832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cp:lastModifiedBy>Laura Ģērmane</cp:lastModifiedBy>
  <cp:revision>2</cp:revision>
  <cp:lastPrinted>2015-03-13T05:16:00Z</cp:lastPrinted>
  <dcterms:created xsi:type="dcterms:W3CDTF">2017-04-27T09:42:00Z</dcterms:created>
  <dcterms:modified xsi:type="dcterms:W3CDTF">2017-04-27T10:52:00Z</dcterms:modified>
</cp:coreProperties>
</file>